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B2" w:rsidRDefault="00171C4E">
      <w:pPr>
        <w:spacing w:after="160" w:line="259" w:lineRule="auto"/>
        <w:rPr>
          <w:rFonts w:ascii="Calibri" w:eastAsia="Calibri" w:hAnsi="Calibri" w:cs="Calibri"/>
          <w:sz w:val="40"/>
        </w:rPr>
      </w:pPr>
      <w:r>
        <w:rPr>
          <w:rFonts w:ascii="Calibri" w:eastAsia="Calibri" w:hAnsi="Calibri" w:cs="Calibri"/>
          <w:sz w:val="40"/>
        </w:rPr>
        <w:t xml:space="preserve">                           </w:t>
      </w:r>
      <w:r w:rsidR="00ED5AB2">
        <w:object w:dxaOrig="8645" w:dyaOrig="2146">
          <v:rect id="rectole0000000000" o:spid="_x0000_i1025" style="width:6in;height:107.25pt" o:ole="" o:preferrelative="t" stroked="f">
            <v:imagedata r:id="rId6" o:title=""/>
          </v:rect>
          <o:OLEObject Type="Embed" ProgID="StaticMetafile" ShapeID="rectole0000000000" DrawAspect="Content" ObjectID="_1740807825" r:id="rId7"/>
        </w:object>
      </w:r>
    </w:p>
    <w:p w:rsidR="00ED5AB2" w:rsidRDefault="00171C4E" w:rsidP="00841EA6">
      <w:pPr>
        <w:spacing w:after="0" w:line="259" w:lineRule="auto"/>
        <w:rPr>
          <w:rFonts w:ascii="Calibri" w:eastAsia="Calibri" w:hAnsi="Calibri" w:cs="Calibri"/>
          <w:b/>
          <w:sz w:val="40"/>
        </w:rPr>
      </w:pPr>
      <w:r>
        <w:rPr>
          <w:rFonts w:ascii="Calibri" w:eastAsia="Calibri" w:hAnsi="Calibri" w:cs="Calibri"/>
          <w:sz w:val="40"/>
        </w:rPr>
        <w:t xml:space="preserve">                       </w:t>
      </w:r>
      <w:r>
        <w:rPr>
          <w:rFonts w:ascii="Calibri" w:eastAsia="Calibri" w:hAnsi="Calibri" w:cs="Calibri"/>
          <w:b/>
          <w:sz w:val="40"/>
        </w:rPr>
        <w:t>ГОДИШЕН ДОКЛАД</w:t>
      </w:r>
    </w:p>
    <w:p w:rsidR="00ED5AB2" w:rsidRDefault="00171C4E" w:rsidP="00841EA6">
      <w:pPr>
        <w:spacing w:after="0" w:line="259" w:lineRule="auto"/>
        <w:rPr>
          <w:rFonts w:ascii="Calibri" w:eastAsia="Calibri" w:hAnsi="Calibri" w:cs="Calibri"/>
          <w:sz w:val="40"/>
        </w:rPr>
      </w:pPr>
      <w:r>
        <w:rPr>
          <w:rFonts w:ascii="Calibri" w:eastAsia="Calibri" w:hAnsi="Calibri" w:cs="Calibri"/>
          <w:b/>
          <w:sz w:val="40"/>
        </w:rPr>
        <w:t xml:space="preserve">  ЗА ДЕЙНОСТТА НА НАРОДНО ЧИТАЛИЩЕ     "ПРОСВЕТА - 1963 г." - с. ЦАНИ ГИНЧЕВО ЗА ПЕРИОДА: 01.01.2022 г./31.12.2022 г.</w:t>
      </w:r>
    </w:p>
    <w:p w:rsidR="00ED5AB2" w:rsidRDefault="00171C4E" w:rsidP="00841EA6">
      <w:pPr>
        <w:spacing w:after="0" w:line="259" w:lineRule="auto"/>
        <w:rPr>
          <w:rFonts w:ascii="Calibri" w:eastAsia="Calibri" w:hAnsi="Calibri" w:cs="Calibri"/>
          <w:sz w:val="28"/>
        </w:rPr>
      </w:pPr>
      <w:r>
        <w:rPr>
          <w:rFonts w:ascii="Calibri" w:eastAsia="Calibri" w:hAnsi="Calibri" w:cs="Calibri"/>
          <w:sz w:val="28"/>
        </w:rPr>
        <w:t xml:space="preserve">      В изпълнение на Чл. 26а, ал. 2 от Закона на народните читалища, докладът за дейността на Народно читалище " Просвета - 1963 г. '' село Цани Гинчево през 2022 година отчита изпълнението на културно - масовата дейност на читалището по Годишната план - програма, Културния</w:t>
      </w:r>
      <w:r w:rsidR="00736D5F">
        <w:rPr>
          <w:rFonts w:ascii="Calibri" w:eastAsia="Calibri" w:hAnsi="Calibri" w:cs="Calibri"/>
          <w:sz w:val="28"/>
        </w:rPr>
        <w:t>т</w:t>
      </w:r>
      <w:r>
        <w:rPr>
          <w:rFonts w:ascii="Calibri" w:eastAsia="Calibri" w:hAnsi="Calibri" w:cs="Calibri"/>
          <w:sz w:val="28"/>
        </w:rPr>
        <w:t xml:space="preserve"> календар и  внесените отчети, приети единодушно на Редовно отчетно събрание на  28.03.2022 година.</w:t>
      </w:r>
    </w:p>
    <w:p w:rsidR="00ED5AB2" w:rsidRDefault="00736D5F" w:rsidP="00841EA6">
      <w:pPr>
        <w:spacing w:after="0" w:line="259" w:lineRule="auto"/>
        <w:rPr>
          <w:rFonts w:ascii="Calibri" w:eastAsia="Calibri" w:hAnsi="Calibri" w:cs="Calibri"/>
          <w:sz w:val="28"/>
        </w:rPr>
      </w:pPr>
      <w:r>
        <w:rPr>
          <w:rFonts w:ascii="Calibri" w:eastAsia="Calibri" w:hAnsi="Calibri" w:cs="Calibri"/>
          <w:sz w:val="28"/>
        </w:rPr>
        <w:t xml:space="preserve">        </w:t>
      </w:r>
      <w:r w:rsidR="00171C4E">
        <w:rPr>
          <w:rFonts w:ascii="Calibri" w:eastAsia="Calibri" w:hAnsi="Calibri" w:cs="Calibri"/>
          <w:sz w:val="28"/>
        </w:rPr>
        <w:t>Читалището в село Цани Гинчево и през 2022 година си остава единственото място, даващо възможност за изява на творческото начало на всеки любител. Именно художествената самодейност е сред основните дейности на читалището ни. Чрез нея се осъществява така необходимите за едно малко, отдалечено от големите културни центрове селце, сплотяване на местната общност, обогатяване на затвореното селско ежедневие, изява на способностите на отделния индивид и запазване на народните традиции.</w:t>
      </w:r>
    </w:p>
    <w:p w:rsidR="00ED5AB2" w:rsidRDefault="002A4870" w:rsidP="00841EA6">
      <w:pPr>
        <w:spacing w:after="0" w:line="259" w:lineRule="auto"/>
        <w:rPr>
          <w:rFonts w:ascii="Calibri" w:eastAsia="Calibri" w:hAnsi="Calibri" w:cs="Calibri"/>
          <w:sz w:val="28"/>
        </w:rPr>
      </w:pPr>
      <w:r>
        <w:rPr>
          <w:rFonts w:ascii="Calibri" w:eastAsia="Calibri" w:hAnsi="Calibri" w:cs="Calibri"/>
          <w:sz w:val="28"/>
        </w:rPr>
        <w:t xml:space="preserve">         </w:t>
      </w:r>
      <w:r w:rsidR="00171C4E">
        <w:rPr>
          <w:rFonts w:ascii="Calibri" w:eastAsia="Calibri" w:hAnsi="Calibri" w:cs="Calibri"/>
          <w:sz w:val="28"/>
        </w:rPr>
        <w:t xml:space="preserve">Отчетният период обхваща </w:t>
      </w:r>
      <w:r>
        <w:rPr>
          <w:rFonts w:ascii="Calibri" w:eastAsia="Calibri" w:hAnsi="Calibri" w:cs="Calibri"/>
          <w:sz w:val="28"/>
        </w:rPr>
        <w:t xml:space="preserve">периода </w:t>
      </w:r>
      <w:r w:rsidR="00171C4E">
        <w:rPr>
          <w:rFonts w:ascii="Calibri" w:eastAsia="Calibri" w:hAnsi="Calibri" w:cs="Calibri"/>
          <w:sz w:val="28"/>
        </w:rPr>
        <w:t>Януари - Декември 2022 година. Период, в който дванадесет месеца администрация и Читалищно настоятелство работихме заедно за това, да утвърдим вече изградените</w:t>
      </w:r>
      <w:r>
        <w:rPr>
          <w:rFonts w:ascii="Calibri" w:eastAsia="Calibri" w:hAnsi="Calibri" w:cs="Calibri"/>
          <w:sz w:val="28"/>
        </w:rPr>
        <w:t xml:space="preserve"> дейности</w:t>
      </w:r>
      <w:r w:rsidR="00171C4E">
        <w:rPr>
          <w:rFonts w:ascii="Calibri" w:eastAsia="Calibri" w:hAnsi="Calibri" w:cs="Calibri"/>
          <w:sz w:val="28"/>
        </w:rPr>
        <w:t>, да преосмислим приоритетите , стоящи пред читалището за реализация и обогатяване на Годишн</w:t>
      </w:r>
      <w:r w:rsidR="000E3965">
        <w:rPr>
          <w:rFonts w:ascii="Calibri" w:eastAsia="Calibri" w:hAnsi="Calibri" w:cs="Calibri"/>
          <w:sz w:val="28"/>
        </w:rPr>
        <w:t xml:space="preserve">ата план - програма и Културният </w:t>
      </w:r>
      <w:r w:rsidR="00171C4E">
        <w:rPr>
          <w:rFonts w:ascii="Calibri" w:eastAsia="Calibri" w:hAnsi="Calibri" w:cs="Calibri"/>
          <w:sz w:val="28"/>
        </w:rPr>
        <w:t xml:space="preserve">календар. Народно читалище '' Просвета - 1963 г. '' -с. Цани Гинчево продължава своята народополезна дейност за утвърждаването му, като естествен център за културно - просветна и творческо - развлекателна дейност. Дейността на читалището, в съответствие с Чл. 4 и Чл. 5 на читалищният устав е съпричастна с целия обществен и културен живот в </w:t>
      </w:r>
      <w:r w:rsidR="00171C4E">
        <w:rPr>
          <w:rFonts w:ascii="Calibri" w:eastAsia="Calibri" w:hAnsi="Calibri" w:cs="Calibri"/>
          <w:sz w:val="28"/>
        </w:rPr>
        <w:lastRenderedPageBreak/>
        <w:t xml:space="preserve">селото. В сградата на читалището се проведоха масови прояви като: </w:t>
      </w:r>
      <w:r w:rsidR="00A61EAA">
        <w:rPr>
          <w:rFonts w:ascii="Calibri" w:eastAsia="Calibri" w:hAnsi="Calibri" w:cs="Calibri"/>
          <w:sz w:val="28"/>
        </w:rPr>
        <w:t xml:space="preserve">Благотворително събиране на пластмасови капачки в подкрепа на кампанията </w:t>
      </w:r>
      <w:r w:rsidR="00A61EAA">
        <w:rPr>
          <w:rFonts w:ascii="Calibri" w:eastAsia="Calibri" w:hAnsi="Calibri" w:cs="Calibri"/>
          <w:sz w:val="28"/>
          <w:lang w:val="en-US"/>
        </w:rPr>
        <w:t>“</w:t>
      </w:r>
      <w:r w:rsidR="00A61EAA">
        <w:rPr>
          <w:rFonts w:ascii="Calibri" w:eastAsia="Calibri" w:hAnsi="Calibri" w:cs="Calibri"/>
          <w:sz w:val="28"/>
        </w:rPr>
        <w:t xml:space="preserve"> Капачки за бъдеще</w:t>
      </w:r>
      <w:r w:rsidR="00A61EAA">
        <w:rPr>
          <w:rFonts w:ascii="Calibri" w:eastAsia="Calibri" w:hAnsi="Calibri" w:cs="Calibri"/>
          <w:sz w:val="28"/>
          <w:lang w:val="en-US"/>
        </w:rPr>
        <w:t xml:space="preserve"> “</w:t>
      </w:r>
      <w:r w:rsidR="00A61EAA">
        <w:rPr>
          <w:rFonts w:ascii="Calibri" w:eastAsia="Calibri" w:hAnsi="Calibri" w:cs="Calibri"/>
          <w:sz w:val="28"/>
        </w:rPr>
        <w:t>, с която ще се осигури специализирана неонатална линейка за новородени</w:t>
      </w:r>
      <w:r w:rsidR="00A61EAA">
        <w:rPr>
          <w:rFonts w:ascii="Calibri" w:eastAsia="Calibri" w:hAnsi="Calibri" w:cs="Calibri"/>
          <w:sz w:val="28"/>
          <w:lang w:val="en-US"/>
        </w:rPr>
        <w:t>.</w:t>
      </w:r>
      <w:r w:rsidR="00171C4E">
        <w:rPr>
          <w:rFonts w:ascii="Calibri" w:eastAsia="Calibri" w:hAnsi="Calibri" w:cs="Calibri"/>
          <w:sz w:val="28"/>
        </w:rPr>
        <w:t>Родителска среща на деца от детската градина, на която</w:t>
      </w:r>
      <w:r w:rsidR="000E3965">
        <w:rPr>
          <w:rFonts w:ascii="Calibri" w:eastAsia="Calibri" w:hAnsi="Calibri" w:cs="Calibri"/>
          <w:sz w:val="28"/>
        </w:rPr>
        <w:t xml:space="preserve"> присъстваха учители, родители ,деца и</w:t>
      </w:r>
      <w:r w:rsidR="00171C4E">
        <w:rPr>
          <w:rFonts w:ascii="Calibri" w:eastAsia="Calibri" w:hAnsi="Calibri" w:cs="Calibri"/>
          <w:sz w:val="28"/>
        </w:rPr>
        <w:t xml:space="preserve"> кмета на община Никола Козлево, Г-н Ешреф Реджеб и секретаря на МКБППМН, Г–жа Антония Колева</w:t>
      </w:r>
      <w:r w:rsidR="000E3965">
        <w:rPr>
          <w:rFonts w:ascii="Calibri" w:eastAsia="Calibri" w:hAnsi="Calibri" w:cs="Calibri"/>
          <w:sz w:val="28"/>
          <w:lang w:val="en-US"/>
        </w:rPr>
        <w:t>, които</w:t>
      </w:r>
      <w:r w:rsidR="00171C4E">
        <w:rPr>
          <w:rFonts w:ascii="Calibri" w:eastAsia="Calibri" w:hAnsi="Calibri" w:cs="Calibri"/>
          <w:sz w:val="28"/>
        </w:rPr>
        <w:t xml:space="preserve"> зарадваха децата с подарък– раница и ученически принадлежности. Бяхме посетени от оптометристите от оптика "Новий зир" гр. Варна – Г-жа Красимира Ангелова и Г-н Дмитрий Акран, които проведоха безплатни очни прегледи на деца и възрастни. В читалището се проведе и празнична почерпка на гости и участниците от спортният турнир, по повод събора на селото.</w:t>
      </w:r>
    </w:p>
    <w:p w:rsidR="00ED5AB2" w:rsidRDefault="00171C4E" w:rsidP="00841EA6">
      <w:pPr>
        <w:spacing w:after="0" w:line="259" w:lineRule="auto"/>
        <w:jc w:val="both"/>
        <w:rPr>
          <w:rFonts w:ascii="Calibri" w:eastAsia="Calibri" w:hAnsi="Calibri" w:cs="Calibri"/>
          <w:b/>
          <w:sz w:val="28"/>
          <w:u w:val="single"/>
        </w:rPr>
      </w:pPr>
      <w:r>
        <w:rPr>
          <w:rFonts w:ascii="Calibri" w:eastAsia="Calibri" w:hAnsi="Calibri" w:cs="Calibri"/>
          <w:b/>
          <w:sz w:val="28"/>
          <w:u w:val="single"/>
        </w:rPr>
        <w:t>И през 2022 година нашите основни цели бяха:</w:t>
      </w:r>
    </w:p>
    <w:p w:rsidR="00ED5AB2" w:rsidRPr="000E3965" w:rsidRDefault="00171C4E" w:rsidP="00841EA6">
      <w:pPr>
        <w:spacing w:after="0" w:line="259" w:lineRule="auto"/>
        <w:jc w:val="both"/>
        <w:rPr>
          <w:rFonts w:ascii="Calibri" w:eastAsia="Calibri" w:hAnsi="Calibri" w:cs="Calibri"/>
          <w:b/>
          <w:sz w:val="28"/>
          <w:lang w:val="en-US"/>
        </w:rPr>
      </w:pPr>
      <w:r>
        <w:rPr>
          <w:rFonts w:ascii="Calibri" w:eastAsia="Calibri" w:hAnsi="Calibri" w:cs="Calibri"/>
          <w:b/>
          <w:sz w:val="28"/>
        </w:rPr>
        <w:t xml:space="preserve">      1. </w:t>
      </w:r>
      <w:r>
        <w:rPr>
          <w:rFonts w:ascii="Calibri" w:eastAsia="Calibri" w:hAnsi="Calibri" w:cs="Calibri"/>
          <w:sz w:val="28"/>
        </w:rPr>
        <w:t>Отстояване на позицията на водещо културно средище;</w:t>
      </w:r>
    </w:p>
    <w:p w:rsidR="00ED5AB2" w:rsidRDefault="00171C4E" w:rsidP="00841EA6">
      <w:pPr>
        <w:spacing w:after="0" w:line="259" w:lineRule="auto"/>
        <w:jc w:val="both"/>
        <w:rPr>
          <w:rFonts w:ascii="Calibri" w:eastAsia="Calibri" w:hAnsi="Calibri" w:cs="Calibri"/>
          <w:b/>
          <w:sz w:val="28"/>
        </w:rPr>
      </w:pPr>
      <w:r>
        <w:rPr>
          <w:rFonts w:ascii="Calibri" w:eastAsia="Calibri" w:hAnsi="Calibri" w:cs="Calibri"/>
          <w:b/>
          <w:sz w:val="28"/>
        </w:rPr>
        <w:t xml:space="preserve">      2. </w:t>
      </w:r>
      <w:r>
        <w:rPr>
          <w:rFonts w:ascii="Calibri" w:eastAsia="Calibri" w:hAnsi="Calibri" w:cs="Calibri"/>
          <w:sz w:val="28"/>
        </w:rPr>
        <w:t>Обогатяване на културният живот в селото;</w:t>
      </w:r>
    </w:p>
    <w:p w:rsidR="00ED5AB2" w:rsidRPr="000E3965" w:rsidRDefault="00171C4E" w:rsidP="00841EA6">
      <w:pPr>
        <w:spacing w:after="0" w:line="259" w:lineRule="auto"/>
        <w:jc w:val="both"/>
        <w:rPr>
          <w:rFonts w:ascii="Calibri" w:eastAsia="Calibri" w:hAnsi="Calibri" w:cs="Calibri"/>
          <w:b/>
          <w:sz w:val="28"/>
          <w:lang w:val="en-US"/>
        </w:rPr>
      </w:pPr>
      <w:r>
        <w:rPr>
          <w:rFonts w:ascii="Calibri" w:eastAsia="Calibri" w:hAnsi="Calibri" w:cs="Calibri"/>
          <w:b/>
          <w:sz w:val="28"/>
        </w:rPr>
        <w:t xml:space="preserve">      3. </w:t>
      </w:r>
      <w:r>
        <w:rPr>
          <w:rFonts w:ascii="Calibri" w:eastAsia="Calibri" w:hAnsi="Calibri" w:cs="Calibri"/>
          <w:sz w:val="28"/>
        </w:rPr>
        <w:t>Превръщане на читалището в информационен център;</w:t>
      </w:r>
    </w:p>
    <w:p w:rsidR="00ED5AB2" w:rsidRDefault="00171C4E" w:rsidP="00841EA6">
      <w:pPr>
        <w:spacing w:after="0" w:line="259" w:lineRule="auto"/>
        <w:jc w:val="both"/>
        <w:rPr>
          <w:rFonts w:ascii="Calibri" w:eastAsia="Calibri" w:hAnsi="Calibri" w:cs="Calibri"/>
          <w:b/>
          <w:sz w:val="28"/>
        </w:rPr>
      </w:pPr>
      <w:r>
        <w:rPr>
          <w:rFonts w:ascii="Calibri" w:eastAsia="Calibri" w:hAnsi="Calibri" w:cs="Calibri"/>
          <w:b/>
          <w:sz w:val="28"/>
        </w:rPr>
        <w:t xml:space="preserve">      4. </w:t>
      </w:r>
      <w:r>
        <w:rPr>
          <w:rFonts w:ascii="Calibri" w:eastAsia="Calibri" w:hAnsi="Calibri" w:cs="Calibri"/>
          <w:sz w:val="28"/>
        </w:rPr>
        <w:t>Съхраняване на народните обичаи и традиции;</w:t>
      </w:r>
    </w:p>
    <w:p w:rsidR="00ED5AB2" w:rsidRDefault="00171C4E" w:rsidP="00841EA6">
      <w:pPr>
        <w:spacing w:after="0" w:line="259" w:lineRule="auto"/>
        <w:jc w:val="both"/>
        <w:rPr>
          <w:rFonts w:ascii="Calibri" w:eastAsia="Calibri" w:hAnsi="Calibri" w:cs="Calibri"/>
          <w:b/>
          <w:sz w:val="28"/>
        </w:rPr>
      </w:pPr>
      <w:r>
        <w:rPr>
          <w:rFonts w:ascii="Calibri" w:eastAsia="Calibri" w:hAnsi="Calibri" w:cs="Calibri"/>
          <w:b/>
          <w:sz w:val="28"/>
        </w:rPr>
        <w:t xml:space="preserve">      5. </w:t>
      </w:r>
      <w:r>
        <w:rPr>
          <w:rFonts w:ascii="Calibri" w:eastAsia="Calibri" w:hAnsi="Calibri" w:cs="Calibri"/>
          <w:sz w:val="28"/>
        </w:rPr>
        <w:t>Развитие и подпомагане на любителското художествено творчество;</w:t>
      </w:r>
    </w:p>
    <w:p w:rsidR="00ED5AB2" w:rsidRDefault="00171C4E" w:rsidP="00841EA6">
      <w:pPr>
        <w:spacing w:after="0" w:line="259" w:lineRule="auto"/>
        <w:jc w:val="both"/>
        <w:rPr>
          <w:rFonts w:ascii="Calibri" w:eastAsia="Calibri" w:hAnsi="Calibri" w:cs="Calibri"/>
          <w:sz w:val="28"/>
        </w:rPr>
      </w:pPr>
      <w:r>
        <w:rPr>
          <w:rFonts w:ascii="Calibri" w:eastAsia="Calibri" w:hAnsi="Calibri" w:cs="Calibri"/>
          <w:b/>
          <w:sz w:val="28"/>
        </w:rPr>
        <w:t xml:space="preserve">      6. </w:t>
      </w:r>
      <w:r>
        <w:rPr>
          <w:rFonts w:ascii="Calibri" w:eastAsia="Calibri" w:hAnsi="Calibri" w:cs="Calibri"/>
          <w:sz w:val="28"/>
        </w:rPr>
        <w:t>Партниране с местното самоуправление за развитието на културните задачи.</w:t>
      </w:r>
    </w:p>
    <w:p w:rsidR="00ED5AB2" w:rsidRDefault="00171C4E" w:rsidP="00841EA6">
      <w:pPr>
        <w:spacing w:after="0" w:line="259" w:lineRule="auto"/>
        <w:rPr>
          <w:rFonts w:ascii="Calibri" w:eastAsia="Calibri" w:hAnsi="Calibri" w:cs="Calibri"/>
          <w:b/>
          <w:sz w:val="28"/>
          <w:u w:val="single"/>
        </w:rPr>
      </w:pPr>
      <w:r>
        <w:rPr>
          <w:rFonts w:ascii="Calibri" w:eastAsia="Calibri" w:hAnsi="Calibri" w:cs="Calibri"/>
          <w:b/>
          <w:sz w:val="28"/>
          <w:u w:val="single"/>
        </w:rPr>
        <w:t>Останаха в сила и приоритетните ни задачи:</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      1. </w:t>
      </w:r>
      <w:r>
        <w:rPr>
          <w:rFonts w:ascii="Calibri" w:eastAsia="Calibri" w:hAnsi="Calibri" w:cs="Calibri"/>
          <w:sz w:val="28"/>
        </w:rPr>
        <w:t>Развитие и обогатяване на дейността на художествено-творческите състави и попълване на съставите с млади самодейци;</w:t>
      </w:r>
    </w:p>
    <w:p w:rsidR="00ED5AB2" w:rsidRDefault="00171C4E" w:rsidP="00841EA6">
      <w:pPr>
        <w:spacing w:after="0" w:line="259" w:lineRule="auto"/>
        <w:rPr>
          <w:rFonts w:ascii="Calibri" w:eastAsia="Calibri" w:hAnsi="Calibri" w:cs="Calibri"/>
          <w:b/>
          <w:sz w:val="28"/>
        </w:rPr>
      </w:pPr>
      <w:r>
        <w:rPr>
          <w:rFonts w:ascii="Calibri" w:eastAsia="Calibri" w:hAnsi="Calibri" w:cs="Calibri"/>
          <w:sz w:val="28"/>
        </w:rPr>
        <w:t xml:space="preserve">      </w:t>
      </w:r>
      <w:r>
        <w:rPr>
          <w:rFonts w:ascii="Calibri" w:eastAsia="Calibri" w:hAnsi="Calibri" w:cs="Calibri"/>
          <w:b/>
          <w:sz w:val="28"/>
        </w:rPr>
        <w:t xml:space="preserve">2. </w:t>
      </w:r>
      <w:r>
        <w:rPr>
          <w:rFonts w:ascii="Calibri" w:eastAsia="Calibri" w:hAnsi="Calibri" w:cs="Calibri"/>
          <w:sz w:val="28"/>
        </w:rPr>
        <w:t>Работа в школи, курсове, формации, концерти, фестивали и младежки дейности;</w:t>
      </w:r>
    </w:p>
    <w:p w:rsidR="00ED5AB2" w:rsidRDefault="00171C4E" w:rsidP="00841EA6">
      <w:pPr>
        <w:spacing w:after="0" w:line="259" w:lineRule="auto"/>
        <w:rPr>
          <w:rFonts w:ascii="Calibri" w:eastAsia="Calibri" w:hAnsi="Calibri" w:cs="Calibri"/>
          <w:b/>
          <w:sz w:val="28"/>
        </w:rPr>
      </w:pPr>
      <w:r>
        <w:rPr>
          <w:rFonts w:ascii="Calibri" w:eastAsia="Calibri" w:hAnsi="Calibri" w:cs="Calibri"/>
          <w:b/>
          <w:sz w:val="28"/>
        </w:rPr>
        <w:t xml:space="preserve">      3. </w:t>
      </w:r>
      <w:r>
        <w:rPr>
          <w:rFonts w:ascii="Calibri" w:eastAsia="Calibri" w:hAnsi="Calibri" w:cs="Calibri"/>
          <w:sz w:val="28"/>
        </w:rPr>
        <w:t>Предоставяне на компютърни, копирни и интернет услуги;</w:t>
      </w:r>
    </w:p>
    <w:p w:rsidR="00ED5AB2" w:rsidRDefault="00171C4E" w:rsidP="00841EA6">
      <w:pPr>
        <w:spacing w:after="0" w:line="259" w:lineRule="auto"/>
        <w:rPr>
          <w:rFonts w:ascii="Calibri" w:eastAsia="Calibri" w:hAnsi="Calibri" w:cs="Calibri"/>
          <w:b/>
          <w:sz w:val="28"/>
        </w:rPr>
      </w:pPr>
      <w:r>
        <w:rPr>
          <w:rFonts w:ascii="Calibri" w:eastAsia="Calibri" w:hAnsi="Calibri" w:cs="Calibri"/>
          <w:b/>
          <w:sz w:val="28"/>
        </w:rPr>
        <w:t xml:space="preserve">      4. </w:t>
      </w:r>
      <w:r>
        <w:rPr>
          <w:rFonts w:ascii="Calibri" w:eastAsia="Calibri" w:hAnsi="Calibri" w:cs="Calibri"/>
          <w:sz w:val="28"/>
        </w:rPr>
        <w:t>Участие в общински, регионални, национални и други конкурси;</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      5. </w:t>
      </w:r>
      <w:r>
        <w:rPr>
          <w:rFonts w:ascii="Calibri" w:eastAsia="Calibri" w:hAnsi="Calibri" w:cs="Calibri"/>
          <w:sz w:val="28"/>
        </w:rPr>
        <w:t>Краеведска дейност – организиране на беседи и тематични вечери, с помощта на които да се информират деца, ученици и младежи на селото за традицията на християнските празници, поминъка и бита, типични за селото и региона.</w:t>
      </w:r>
    </w:p>
    <w:p w:rsidR="00ED5AB2" w:rsidRDefault="00171C4E" w:rsidP="00841EA6">
      <w:pPr>
        <w:spacing w:after="0" w:line="259" w:lineRule="auto"/>
        <w:rPr>
          <w:rFonts w:ascii="Calibri" w:eastAsia="Calibri" w:hAnsi="Calibri" w:cs="Calibri"/>
          <w:sz w:val="28"/>
        </w:rPr>
      </w:pPr>
      <w:r>
        <w:rPr>
          <w:rFonts w:ascii="Calibri" w:eastAsia="Calibri" w:hAnsi="Calibri" w:cs="Calibri"/>
          <w:sz w:val="28"/>
        </w:rPr>
        <w:t xml:space="preserve">През 2022 година бе работено по приетата на общо събрание План-програма,Културен календар и основните насоки за дейността на читалището. Главната цел на читалището бе насочена към наблягане на масовостта, чрез включване на повече хора от местната общност, с цел общуването и сплотявянето им. Задачата на читалището бе да организира, да информира, и разнообрази празника, и деца и възрастни се </w:t>
      </w:r>
      <w:r>
        <w:rPr>
          <w:rFonts w:ascii="Calibri" w:eastAsia="Calibri" w:hAnsi="Calibri" w:cs="Calibri"/>
          <w:sz w:val="28"/>
        </w:rPr>
        <w:lastRenderedPageBreak/>
        <w:t>присъединят. По този начин големите национални и християнски празници да се превърнат колективни, общоселски и общодостъпни.</w:t>
      </w:r>
    </w:p>
    <w:p w:rsidR="00ED5AB2" w:rsidRDefault="00171C4E" w:rsidP="00841EA6">
      <w:pPr>
        <w:spacing w:after="0" w:line="259" w:lineRule="auto"/>
        <w:rPr>
          <w:rFonts w:ascii="Calibri" w:eastAsia="Calibri" w:hAnsi="Calibri" w:cs="Calibri"/>
          <w:sz w:val="28"/>
        </w:rPr>
      </w:pPr>
      <w:r>
        <w:rPr>
          <w:rFonts w:ascii="Calibri" w:eastAsia="Calibri" w:hAnsi="Calibri" w:cs="Calibri"/>
          <w:sz w:val="28"/>
        </w:rPr>
        <w:t>В изпълнение на тези задачи през 2022 година, съвместно читалище, кметство и община бяха организирани и проведени следните мероприятия:</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1. 21.01.2022 г. – Бабинден </w:t>
      </w:r>
      <w:r>
        <w:rPr>
          <w:rFonts w:ascii="Calibri" w:eastAsia="Calibri" w:hAnsi="Calibri" w:cs="Calibri"/>
          <w:sz w:val="28"/>
        </w:rPr>
        <w:t>– Пресъздаване на народният обичай и празнично увеселение на жените от селото;</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2. 14.02.2022 г. – Трифон зарезан </w:t>
      </w:r>
      <w:r>
        <w:rPr>
          <w:rFonts w:ascii="Calibri" w:eastAsia="Calibri" w:hAnsi="Calibri" w:cs="Calibri"/>
          <w:sz w:val="28"/>
        </w:rPr>
        <w:t>– Пресъздаване на обичая и празнично увеселение на мъжете от селото;</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3. 21.02.2022 г. – Работилничка за мартеници </w:t>
      </w:r>
      <w:r>
        <w:rPr>
          <w:rFonts w:ascii="Calibri" w:eastAsia="Calibri" w:hAnsi="Calibri" w:cs="Calibri"/>
          <w:sz w:val="28"/>
        </w:rPr>
        <w:t>– Младежите от самодейната група на читалището изработиха мартеници за участие в конкурса " Пижо и Пенда 2022 ";</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4. 01.03.2022 г. – Баба Марта </w:t>
      </w:r>
      <w:r>
        <w:rPr>
          <w:rFonts w:ascii="Calibri" w:eastAsia="Calibri" w:hAnsi="Calibri" w:cs="Calibri"/>
          <w:sz w:val="28"/>
        </w:rPr>
        <w:t>– Жена от самодейната група на читалището, облечена в носия закичи деца и възрастни с мартеници. Също така, читалището подари мартеници на всяко от децата от ДГ                                          '' Пролет " - с. Ружица;</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5. 06.03.2022 г. – Сирни Заговезни </w:t>
      </w:r>
      <w:r>
        <w:rPr>
          <w:rFonts w:ascii="Calibri" w:eastAsia="Calibri" w:hAnsi="Calibri" w:cs="Calibri"/>
          <w:sz w:val="28"/>
        </w:rPr>
        <w:t>– Тук дебютира театралната трупа на читалището " Просвета 2022 ", която обходи домовете на жителите от селото</w:t>
      </w:r>
      <w:r w:rsidR="000E3965">
        <w:rPr>
          <w:rFonts w:ascii="Calibri" w:eastAsia="Calibri" w:hAnsi="Calibri" w:cs="Calibri"/>
          <w:sz w:val="28"/>
          <w:lang w:val="en-US"/>
        </w:rPr>
        <w:t>,</w:t>
      </w:r>
      <w:r>
        <w:rPr>
          <w:rFonts w:ascii="Calibri" w:eastAsia="Calibri" w:hAnsi="Calibri" w:cs="Calibri"/>
          <w:sz w:val="28"/>
        </w:rPr>
        <w:t xml:space="preserve"> представяйки комедийни скечове и благославяне с молитва. По-късно вечерта бе запален обреден огън, който местните младежи прескачаха за здраве. Читалището предостави и озвучаване, с което малки и големи извиха кръшно хоро.</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6. 16.04.2022 г. – Лазаровден </w:t>
      </w:r>
      <w:r>
        <w:rPr>
          <w:rFonts w:ascii="Calibri" w:eastAsia="Calibri" w:hAnsi="Calibri" w:cs="Calibri"/>
          <w:sz w:val="28"/>
        </w:rPr>
        <w:t>– Отбелязване на празника, като за целта момичетата от самодейната група на читалището обходиха домовете местните хора, изпълнявайки песни, танци и молитва за здраве. Децата получиха общо 209,65 лева, 198 яйца и лакомства от доволните стопани, които след това бяха разпределени на всяко дете по равно от секретаря на читалището;</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7. 21.04.2022 г. – Велики Четвъртък </w:t>
      </w:r>
      <w:r>
        <w:rPr>
          <w:rFonts w:ascii="Calibri" w:eastAsia="Calibri" w:hAnsi="Calibri" w:cs="Calibri"/>
          <w:sz w:val="28"/>
        </w:rPr>
        <w:t>– Читалището осигури 54 броя яйца, които деца и родители боядисвахме заедно, а в края на мероприятието раздадохме козунак и вече боядисаните яйца на всички присъствали;</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8. 01.06.2022 г. –   Международен ден на детето и на запазването мира по света </w:t>
      </w:r>
      <w:r>
        <w:rPr>
          <w:rFonts w:ascii="Calibri" w:eastAsia="Calibri" w:hAnsi="Calibri" w:cs="Calibri"/>
          <w:sz w:val="28"/>
        </w:rPr>
        <w:t xml:space="preserve">– Читалището организира забавления, игри, лакомства и подаръци за най-малките жители на селото. Участваха 27 деца на възраст между 02 и 13 години. Децата бяха почерпени с лакомства и получиха подарък – играчка за сапунени мехурчета, а забавленията включваха игри с обръчи, федербал, волейбол, народна топка, скачане на въжета и рисунки на асфалт, с която нашите деца показаха таланта си на художници. </w:t>
      </w:r>
      <w:r>
        <w:rPr>
          <w:rFonts w:ascii="Calibri" w:eastAsia="Calibri" w:hAnsi="Calibri" w:cs="Calibri"/>
          <w:sz w:val="28"/>
        </w:rPr>
        <w:lastRenderedPageBreak/>
        <w:t>На фона н</w:t>
      </w:r>
      <w:r w:rsidR="000E3965">
        <w:rPr>
          <w:rFonts w:ascii="Calibri" w:eastAsia="Calibri" w:hAnsi="Calibri" w:cs="Calibri"/>
          <w:sz w:val="28"/>
        </w:rPr>
        <w:t xml:space="preserve">а цялата тази обстановка звучаха </w:t>
      </w:r>
      <w:r>
        <w:rPr>
          <w:rFonts w:ascii="Calibri" w:eastAsia="Calibri" w:hAnsi="Calibri" w:cs="Calibri"/>
          <w:sz w:val="28"/>
        </w:rPr>
        <w:t>любими детски песнички, които децата с радост припяваха.</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9. 25.07.2022 г./29.07.2022 г. – Читалището – мой приятел </w:t>
      </w:r>
      <w:r>
        <w:rPr>
          <w:rFonts w:ascii="Calibri" w:eastAsia="Calibri" w:hAnsi="Calibri" w:cs="Calibri"/>
          <w:sz w:val="28"/>
        </w:rPr>
        <w:t>– Проведохме Лятно училище, като в проекта взеха участие 21 деца на възраст от 03 до 12 години. Читалището осигури закуска и сокче за всяко дете през петте дни, в които траеше проекта. Общински кмет Г-н Ешреф Реджеб и секретара на МКБППМН Г-жа Антония Колева осигуриха всички мате</w:t>
      </w:r>
      <w:r w:rsidR="000E3965">
        <w:rPr>
          <w:rFonts w:ascii="Calibri" w:eastAsia="Calibri" w:hAnsi="Calibri" w:cs="Calibri"/>
          <w:sz w:val="28"/>
        </w:rPr>
        <w:t>риали, необходими за реализиране</w:t>
      </w:r>
      <w:r>
        <w:rPr>
          <w:rFonts w:ascii="Calibri" w:eastAsia="Calibri" w:hAnsi="Calibri" w:cs="Calibri"/>
          <w:sz w:val="28"/>
        </w:rPr>
        <w:t>то на проекта, а в последният ден / ден пети / поднесоха голяма торта на децата. Иван Иванов дари 105 бутилки минерална мода на всяко дете през петте дни от проекта. За ден първи от проекта Маргарита Иванова дари на децата 21  броя меденки и 3 броя пуканки. За ден четвърти от проекта Даниела Колева дари на децата 21 броя солети и плод диня. За ден пети от проекта Ивалина Георгиева дари на децата 21 броя праскови. Фондация '' Феникс ", представлявана от Диян Янчев зарадва децата с дарение програма с участието н</w:t>
      </w:r>
      <w:r w:rsidR="000E3965">
        <w:rPr>
          <w:rFonts w:ascii="Calibri" w:eastAsia="Calibri" w:hAnsi="Calibri" w:cs="Calibri"/>
          <w:sz w:val="28"/>
        </w:rPr>
        <w:t xml:space="preserve">а клоун. Фондацията преведе 153,20 </w:t>
      </w:r>
      <w:r>
        <w:rPr>
          <w:rFonts w:ascii="Calibri" w:eastAsia="Calibri" w:hAnsi="Calibri" w:cs="Calibri"/>
          <w:sz w:val="28"/>
        </w:rPr>
        <w:t>лева по сметката на читалището, за да се наеме клоун. Дейностите и инициативите, протекли по време на Лятно училище 2022 година са: Околен свят, Български език и литература, Математика, Изобразително изкуство и КТБД, Музика, Физкултура и Игри на открито.</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10. 28.08.2022 г. – Събор на селото </w:t>
      </w:r>
      <w:r>
        <w:rPr>
          <w:rFonts w:ascii="Calibri" w:eastAsia="Calibri" w:hAnsi="Calibri" w:cs="Calibri"/>
          <w:sz w:val="28"/>
        </w:rPr>
        <w:t>– Това мероприятие организирахме съвместно с кметството. В двора на местното училище се проведе спортен турнир по волейбол, теглене на въже и лека атлетика за деца. В края на мероприятието в сградата на читалището се проведе празнична почерпка за гости и участници.</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11. 05.11.2022 г. – Архангелова задушница </w:t>
      </w:r>
      <w:r>
        <w:rPr>
          <w:rFonts w:ascii="Calibri" w:eastAsia="Calibri" w:hAnsi="Calibri" w:cs="Calibri"/>
          <w:sz w:val="28"/>
        </w:rPr>
        <w:t>– Деца и възрастни почетохме паметта на загиналите войни и офицери на бойното поле в името на родината. Пред паметната плоча с имената на загиналите поднесохме венци и цветя.</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12. 21.11.2022 г. – Ден на Християнското семейство</w:t>
      </w:r>
      <w:r>
        <w:rPr>
          <w:rFonts w:ascii="Calibri" w:eastAsia="Calibri" w:hAnsi="Calibri" w:cs="Calibri"/>
          <w:sz w:val="28"/>
        </w:rPr>
        <w:t xml:space="preserve"> – В дена на празника се приготви обреден хляб и на софрата в музея на читалището децата от самодейната група се нагостиха с постни ястия, както повелява традицията.</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13. 17.12.2022 г. – Коледни и Новогодишни празници </w:t>
      </w:r>
      <w:r>
        <w:rPr>
          <w:rFonts w:ascii="Calibri" w:eastAsia="Calibri" w:hAnsi="Calibri" w:cs="Calibri"/>
          <w:sz w:val="28"/>
        </w:rPr>
        <w:t xml:space="preserve">– Театралната трупа и самодейната група на читалището представиха на публиката коледната пиеса " Приказка за доброто ". Децата изпълниха и коледни песнички, а коледарската чета на читалището зарадва жителите и с коледарски песни. В Коледно - Новогодишната програма взеха участие 21 деца и всяко от тях получи подарък – сурвачка, порцеланова чаша за топли напитки с пакет горещ шоколад и бисквити. Подаръците бяха поднесени от самия Дядо </w:t>
      </w:r>
      <w:r>
        <w:rPr>
          <w:rFonts w:ascii="Calibri" w:eastAsia="Calibri" w:hAnsi="Calibri" w:cs="Calibri"/>
          <w:sz w:val="28"/>
        </w:rPr>
        <w:lastRenderedPageBreak/>
        <w:t>Коледа, а в края на програмата децата бяха зарадвани с детско парти с песни, танци и лакомства, отново в компанията на Дядо Коледа.</w:t>
      </w:r>
    </w:p>
    <w:p w:rsidR="00ED5AB2" w:rsidRDefault="00171C4E" w:rsidP="00841EA6">
      <w:pPr>
        <w:spacing w:after="0" w:line="259" w:lineRule="auto"/>
        <w:rPr>
          <w:rFonts w:ascii="Calibri" w:eastAsia="Calibri" w:hAnsi="Calibri" w:cs="Calibri"/>
          <w:sz w:val="28"/>
        </w:rPr>
      </w:pPr>
      <w:r>
        <w:rPr>
          <w:rFonts w:ascii="Calibri" w:eastAsia="Calibri" w:hAnsi="Calibri" w:cs="Calibri"/>
          <w:b/>
          <w:sz w:val="28"/>
        </w:rPr>
        <w:t xml:space="preserve">14. 06.01.2022/07.11.2022 г. – Витрини и беседи, посветени на: </w:t>
      </w:r>
      <w:r>
        <w:rPr>
          <w:rFonts w:ascii="Calibri" w:eastAsia="Calibri" w:hAnsi="Calibri" w:cs="Calibri"/>
          <w:sz w:val="28"/>
        </w:rPr>
        <w:t xml:space="preserve">Христо Ботев, Емилиян Станев, Иван Вазов, Васил Левски, Йохан Волфганг фон Гьоте, Димитър Талев, Николай Хайтов, Димитър Хаджиилиев, Фьодор Достоевски и Любен Каравелов. </w:t>
      </w:r>
    </w:p>
    <w:p w:rsidR="00841EA6" w:rsidRDefault="00841EA6" w:rsidP="00841EA6">
      <w:pPr>
        <w:spacing w:after="0" w:line="259" w:lineRule="auto"/>
        <w:rPr>
          <w:rFonts w:ascii="Calibri" w:eastAsia="Calibri" w:hAnsi="Calibri" w:cs="Calibri"/>
          <w:sz w:val="28"/>
        </w:rPr>
      </w:pPr>
      <w:r>
        <w:rPr>
          <w:rFonts w:ascii="Calibri" w:eastAsia="Calibri" w:hAnsi="Calibri" w:cs="Calibri"/>
          <w:sz w:val="28"/>
        </w:rPr>
        <w:t>И през 2022 година в читалището постъпиха дарения</w:t>
      </w:r>
      <w:r w:rsidR="00A34AEE">
        <w:rPr>
          <w:rFonts w:ascii="Calibri" w:eastAsia="Calibri" w:hAnsi="Calibri" w:cs="Calibri"/>
          <w:sz w:val="28"/>
        </w:rPr>
        <w:t xml:space="preserve"> в размер на 352,04 лева</w:t>
      </w:r>
      <w:r w:rsidR="00C93049">
        <w:rPr>
          <w:rFonts w:ascii="Calibri" w:eastAsia="Calibri" w:hAnsi="Calibri" w:cs="Calibri"/>
          <w:sz w:val="28"/>
          <w:lang w:val="en-US"/>
        </w:rPr>
        <w:t xml:space="preserve">, като </w:t>
      </w:r>
      <w:r w:rsidR="00C93049">
        <w:rPr>
          <w:rFonts w:ascii="Calibri" w:eastAsia="Calibri" w:hAnsi="Calibri" w:cs="Calibri"/>
          <w:sz w:val="28"/>
        </w:rPr>
        <w:t>съгласно Чл. 28</w:t>
      </w:r>
      <w:r w:rsidR="00CF4E37">
        <w:rPr>
          <w:rFonts w:ascii="Calibri" w:eastAsia="Calibri" w:hAnsi="Calibri" w:cs="Calibri"/>
          <w:sz w:val="28"/>
          <w:lang w:val="en-US"/>
        </w:rPr>
        <w:t>, т. 3</w:t>
      </w:r>
      <w:r w:rsidR="00C93049">
        <w:rPr>
          <w:rFonts w:ascii="Calibri" w:eastAsia="Calibri" w:hAnsi="Calibri" w:cs="Calibri"/>
          <w:sz w:val="28"/>
        </w:rPr>
        <w:t xml:space="preserve"> от Устава на читалището бе упражнена изричната воля на дарителите.</w:t>
      </w:r>
    </w:p>
    <w:p w:rsidR="00C93049" w:rsidRPr="00C93049" w:rsidRDefault="00C93049" w:rsidP="00841EA6">
      <w:pPr>
        <w:spacing w:after="0" w:line="259" w:lineRule="auto"/>
        <w:rPr>
          <w:rFonts w:ascii="Calibri" w:eastAsia="Calibri" w:hAnsi="Calibri" w:cs="Calibri"/>
          <w:b/>
          <w:sz w:val="28"/>
          <w:lang w:val="en-US"/>
        </w:rPr>
      </w:pPr>
      <w:r>
        <w:rPr>
          <w:rFonts w:ascii="Calibri" w:eastAsia="Calibri" w:hAnsi="Calibri" w:cs="Calibri"/>
          <w:sz w:val="28"/>
        </w:rPr>
        <w:t xml:space="preserve">                  </w:t>
      </w:r>
      <w:r>
        <w:rPr>
          <w:rFonts w:ascii="Calibri" w:eastAsia="Calibri" w:hAnsi="Calibri" w:cs="Calibri"/>
          <w:sz w:val="28"/>
          <w:lang w:val="en-US"/>
        </w:rPr>
        <w:t xml:space="preserve">                            </w:t>
      </w:r>
      <w:r>
        <w:rPr>
          <w:rFonts w:ascii="Calibri" w:eastAsia="Calibri" w:hAnsi="Calibri" w:cs="Calibri"/>
          <w:sz w:val="28"/>
        </w:rPr>
        <w:t xml:space="preserve"> </w:t>
      </w:r>
      <w:r w:rsidRPr="00C93049">
        <w:rPr>
          <w:rFonts w:ascii="Calibri" w:eastAsia="Calibri" w:hAnsi="Calibri" w:cs="Calibri"/>
          <w:b/>
          <w:sz w:val="28"/>
        </w:rPr>
        <w:t>Дарителите са:</w:t>
      </w:r>
    </w:p>
    <w:p w:rsidR="00841EA6" w:rsidRDefault="00841EA6" w:rsidP="00841EA6">
      <w:pPr>
        <w:spacing w:after="0" w:line="259" w:lineRule="auto"/>
        <w:rPr>
          <w:rFonts w:ascii="Calibri" w:eastAsia="Calibri" w:hAnsi="Calibri" w:cs="Calibri"/>
          <w:sz w:val="28"/>
        </w:rPr>
      </w:pPr>
      <w:r w:rsidRPr="00A34AEE">
        <w:rPr>
          <w:rFonts w:ascii="Calibri" w:eastAsia="Calibri" w:hAnsi="Calibri" w:cs="Calibri"/>
          <w:b/>
          <w:sz w:val="28"/>
          <w:lang w:val="en-US"/>
        </w:rPr>
        <w:t>1. Добри Иванов Димитров</w:t>
      </w:r>
      <w:r>
        <w:rPr>
          <w:rFonts w:ascii="Calibri" w:eastAsia="Calibri" w:hAnsi="Calibri" w:cs="Calibri"/>
          <w:sz w:val="28"/>
          <w:lang w:val="en-US"/>
        </w:rPr>
        <w:t xml:space="preserve"> – Дарил </w:t>
      </w:r>
      <w:r>
        <w:rPr>
          <w:rFonts w:ascii="Calibri" w:eastAsia="Calibri" w:hAnsi="Calibri" w:cs="Calibri"/>
          <w:sz w:val="28"/>
        </w:rPr>
        <w:t>е масивна карта на Република България, диафилм апарат за прожектиране на детски филми и портрет на Цани Гинчев, чийто автор е дарителя;</w:t>
      </w:r>
    </w:p>
    <w:p w:rsidR="00841EA6" w:rsidRDefault="00841EA6" w:rsidP="00841EA6">
      <w:pPr>
        <w:spacing w:after="0" w:line="259" w:lineRule="auto"/>
        <w:rPr>
          <w:rFonts w:ascii="Calibri" w:eastAsia="Calibri" w:hAnsi="Calibri" w:cs="Calibri"/>
          <w:sz w:val="28"/>
        </w:rPr>
      </w:pPr>
      <w:r w:rsidRPr="00A34AEE">
        <w:rPr>
          <w:rFonts w:ascii="Calibri" w:eastAsia="Calibri" w:hAnsi="Calibri" w:cs="Calibri"/>
          <w:b/>
          <w:sz w:val="28"/>
          <w:lang w:val="en-US"/>
        </w:rPr>
        <w:t>2.</w:t>
      </w:r>
      <w:r w:rsidRPr="00A34AEE">
        <w:rPr>
          <w:rFonts w:ascii="Calibri" w:eastAsia="Calibri" w:hAnsi="Calibri" w:cs="Calibri"/>
          <w:b/>
          <w:sz w:val="28"/>
        </w:rPr>
        <w:t xml:space="preserve"> Ивалина Иванова Станева</w:t>
      </w:r>
      <w:r>
        <w:rPr>
          <w:rFonts w:ascii="Calibri" w:eastAsia="Calibri" w:hAnsi="Calibri" w:cs="Calibri"/>
          <w:sz w:val="28"/>
        </w:rPr>
        <w:t xml:space="preserve"> </w:t>
      </w:r>
      <w:r w:rsidR="00C93049">
        <w:rPr>
          <w:rFonts w:ascii="Calibri" w:eastAsia="Calibri" w:hAnsi="Calibri" w:cs="Calibri"/>
          <w:sz w:val="28"/>
        </w:rPr>
        <w:t>–</w:t>
      </w:r>
      <w:r>
        <w:rPr>
          <w:rFonts w:ascii="Calibri" w:eastAsia="Calibri" w:hAnsi="Calibri" w:cs="Calibri"/>
          <w:sz w:val="28"/>
        </w:rPr>
        <w:t xml:space="preserve"> </w:t>
      </w:r>
      <w:r w:rsidR="00C93049">
        <w:rPr>
          <w:rFonts w:ascii="Calibri" w:eastAsia="Calibri" w:hAnsi="Calibri" w:cs="Calibri"/>
          <w:sz w:val="28"/>
        </w:rPr>
        <w:t>Дарила е сумата от 97,00 лева, с които бяха осигурени 30 броя закачалки за носии и огледало, необходими за гримьорната на читалището;</w:t>
      </w:r>
    </w:p>
    <w:p w:rsidR="00C93049" w:rsidRDefault="00C93049" w:rsidP="00841EA6">
      <w:pPr>
        <w:spacing w:after="0" w:line="259" w:lineRule="auto"/>
        <w:rPr>
          <w:rFonts w:ascii="Calibri" w:eastAsia="Calibri" w:hAnsi="Calibri" w:cs="Calibri"/>
          <w:sz w:val="28"/>
        </w:rPr>
      </w:pPr>
      <w:r w:rsidRPr="00A34AEE">
        <w:rPr>
          <w:rFonts w:ascii="Calibri" w:eastAsia="Calibri" w:hAnsi="Calibri" w:cs="Calibri"/>
          <w:b/>
          <w:sz w:val="28"/>
          <w:lang w:val="en-US"/>
        </w:rPr>
        <w:t xml:space="preserve">3. </w:t>
      </w:r>
      <w:r w:rsidRPr="00A34AEE">
        <w:rPr>
          <w:rFonts w:ascii="Calibri" w:eastAsia="Calibri" w:hAnsi="Calibri" w:cs="Calibri"/>
          <w:b/>
          <w:sz w:val="28"/>
        </w:rPr>
        <w:t>Иван Димитров Иванов</w:t>
      </w:r>
      <w:r>
        <w:rPr>
          <w:rFonts w:ascii="Calibri" w:eastAsia="Calibri" w:hAnsi="Calibri" w:cs="Calibri"/>
          <w:sz w:val="28"/>
        </w:rPr>
        <w:t xml:space="preserve"> – Дарил е сумата от 51,84 лева, за да се осигурят </w:t>
      </w:r>
      <w:r w:rsidR="00CA480C">
        <w:rPr>
          <w:rFonts w:ascii="Calibri" w:eastAsia="Calibri" w:hAnsi="Calibri" w:cs="Calibri"/>
          <w:sz w:val="28"/>
        </w:rPr>
        <w:t>105 бутилки минерална вода за децата по време на Лятно училище 2022 г.;</w:t>
      </w:r>
    </w:p>
    <w:p w:rsidR="00A34AEE" w:rsidRDefault="00CA480C" w:rsidP="00841EA6">
      <w:pPr>
        <w:spacing w:after="0" w:line="259" w:lineRule="auto"/>
        <w:rPr>
          <w:rFonts w:ascii="Calibri" w:eastAsia="Calibri" w:hAnsi="Calibri" w:cs="Calibri"/>
          <w:sz w:val="28"/>
          <w:lang w:val="en-US"/>
        </w:rPr>
      </w:pPr>
      <w:r w:rsidRPr="00A34AEE">
        <w:rPr>
          <w:rFonts w:ascii="Calibri" w:eastAsia="Calibri" w:hAnsi="Calibri" w:cs="Calibri"/>
          <w:b/>
          <w:sz w:val="28"/>
          <w:lang w:val="en-US"/>
        </w:rPr>
        <w:t>4. Фондация “ Феникс “</w:t>
      </w:r>
      <w:r>
        <w:rPr>
          <w:rFonts w:ascii="Calibri" w:eastAsia="Calibri" w:hAnsi="Calibri" w:cs="Calibri"/>
          <w:sz w:val="28"/>
          <w:lang w:val="en-US"/>
        </w:rPr>
        <w:t xml:space="preserve"> – Дарила </w:t>
      </w:r>
      <w:r>
        <w:rPr>
          <w:rFonts w:ascii="Calibri" w:eastAsia="Calibri" w:hAnsi="Calibri" w:cs="Calibri"/>
          <w:sz w:val="28"/>
        </w:rPr>
        <w:t xml:space="preserve">е сумата от 153,20 лева, необходими за </w:t>
      </w:r>
      <w:r w:rsidR="00A34AEE">
        <w:rPr>
          <w:rFonts w:ascii="Calibri" w:eastAsia="Calibri" w:hAnsi="Calibri" w:cs="Calibri"/>
          <w:sz w:val="28"/>
        </w:rPr>
        <w:t>организирането на програма с участието на клоун по време на Лятно училище 2022 г.</w:t>
      </w:r>
      <w:r w:rsidR="00A34AEE">
        <w:rPr>
          <w:rFonts w:ascii="Calibri" w:eastAsia="Calibri" w:hAnsi="Calibri" w:cs="Calibri"/>
          <w:sz w:val="28"/>
          <w:lang w:val="en-US"/>
        </w:rPr>
        <w:t>;</w:t>
      </w:r>
    </w:p>
    <w:p w:rsidR="00A34AEE" w:rsidRDefault="00A34AEE" w:rsidP="00841EA6">
      <w:pPr>
        <w:spacing w:after="0" w:line="259" w:lineRule="auto"/>
        <w:rPr>
          <w:rFonts w:ascii="Calibri" w:eastAsia="Calibri" w:hAnsi="Calibri" w:cs="Calibri"/>
          <w:sz w:val="28"/>
          <w:lang w:val="en-US"/>
        </w:rPr>
      </w:pPr>
      <w:r w:rsidRPr="00A34AEE">
        <w:rPr>
          <w:rFonts w:ascii="Calibri" w:eastAsia="Calibri" w:hAnsi="Calibri" w:cs="Calibri"/>
          <w:b/>
          <w:sz w:val="28"/>
          <w:lang w:val="en-US"/>
        </w:rPr>
        <w:t>5. Диян Светломиров Янчев</w:t>
      </w:r>
      <w:r>
        <w:rPr>
          <w:rFonts w:ascii="Calibri" w:eastAsia="Calibri" w:hAnsi="Calibri" w:cs="Calibri"/>
          <w:sz w:val="28"/>
          <w:lang w:val="en-US"/>
        </w:rPr>
        <w:t xml:space="preserve"> – Дарил </w:t>
      </w:r>
      <w:r>
        <w:rPr>
          <w:rFonts w:ascii="Calibri" w:eastAsia="Calibri" w:hAnsi="Calibri" w:cs="Calibri"/>
          <w:sz w:val="28"/>
        </w:rPr>
        <w:t>е сумата от 50,00 лева, с които да се осигури голяма права закачалка  за гримьорната на читалището.</w:t>
      </w:r>
    </w:p>
    <w:p w:rsidR="00CF4E37" w:rsidRDefault="00CF4E37" w:rsidP="00841EA6">
      <w:pPr>
        <w:spacing w:after="0" w:line="259" w:lineRule="auto"/>
        <w:rPr>
          <w:rFonts w:ascii="Calibri" w:eastAsia="Calibri" w:hAnsi="Calibri" w:cs="Calibri"/>
          <w:sz w:val="28"/>
          <w:lang w:val="en-US"/>
        </w:rPr>
      </w:pPr>
    </w:p>
    <w:p w:rsidR="00CF4E37" w:rsidRPr="000E3965" w:rsidRDefault="00CF4E37" w:rsidP="00841EA6">
      <w:pPr>
        <w:spacing w:after="0" w:line="259" w:lineRule="auto"/>
        <w:rPr>
          <w:rFonts w:ascii="Calibri" w:eastAsia="Calibri" w:hAnsi="Calibri" w:cs="Calibri"/>
          <w:b/>
          <w:sz w:val="28"/>
        </w:rPr>
      </w:pPr>
      <w:r w:rsidRPr="000E3965">
        <w:rPr>
          <w:rFonts w:ascii="Calibri" w:eastAsia="Calibri" w:hAnsi="Calibri" w:cs="Calibri"/>
          <w:b/>
          <w:sz w:val="28"/>
        </w:rPr>
        <w:t xml:space="preserve">Финансова информация за приходите и разходите </w:t>
      </w:r>
      <w:r w:rsidR="007079EB" w:rsidRPr="000E3965">
        <w:rPr>
          <w:rFonts w:ascii="Calibri" w:eastAsia="Calibri" w:hAnsi="Calibri" w:cs="Calibri"/>
          <w:b/>
          <w:sz w:val="28"/>
        </w:rPr>
        <w:t>на читалището за периода 01.01.2022 \ 31.12.2022</w:t>
      </w:r>
      <w:r w:rsidRPr="000E3965">
        <w:rPr>
          <w:rFonts w:ascii="Calibri" w:eastAsia="Calibri" w:hAnsi="Calibri" w:cs="Calibri"/>
          <w:b/>
          <w:sz w:val="28"/>
        </w:rPr>
        <w:t xml:space="preserve"> година:</w:t>
      </w:r>
    </w:p>
    <w:p w:rsidR="00CF4E37" w:rsidRDefault="00CF4E37" w:rsidP="00841EA6">
      <w:pPr>
        <w:spacing w:after="0" w:line="259" w:lineRule="auto"/>
        <w:rPr>
          <w:rFonts w:ascii="Calibri" w:eastAsia="Calibri" w:hAnsi="Calibri" w:cs="Calibri"/>
          <w:sz w:val="28"/>
          <w:lang w:val="en-US"/>
        </w:rPr>
      </w:pPr>
    </w:p>
    <w:tbl>
      <w:tblPr>
        <w:tblStyle w:val="a3"/>
        <w:tblW w:w="0" w:type="auto"/>
        <w:tblLook w:val="04A0"/>
      </w:tblPr>
      <w:tblGrid>
        <w:gridCol w:w="4606"/>
        <w:gridCol w:w="4606"/>
      </w:tblGrid>
      <w:tr w:rsidR="00CF4E37" w:rsidTr="00CF4E37">
        <w:tc>
          <w:tcPr>
            <w:tcW w:w="4606" w:type="dxa"/>
          </w:tcPr>
          <w:p w:rsidR="00CF4E37" w:rsidRPr="00F555B8" w:rsidRDefault="00301034" w:rsidP="00841EA6">
            <w:pPr>
              <w:spacing w:line="259" w:lineRule="auto"/>
              <w:rPr>
                <w:rFonts w:ascii="Calibri" w:eastAsia="Calibri" w:hAnsi="Calibri" w:cs="Calibri"/>
                <w:b/>
                <w:sz w:val="28"/>
              </w:rPr>
            </w:pPr>
            <w:r w:rsidRPr="00F555B8">
              <w:rPr>
                <w:rFonts w:ascii="Calibri" w:eastAsia="Calibri" w:hAnsi="Calibri" w:cs="Calibri"/>
                <w:b/>
                <w:sz w:val="28"/>
              </w:rPr>
              <w:t xml:space="preserve">                       ПРИХОД</w:t>
            </w:r>
          </w:p>
        </w:tc>
        <w:tc>
          <w:tcPr>
            <w:tcW w:w="4606" w:type="dxa"/>
          </w:tcPr>
          <w:p w:rsidR="00CF4E37" w:rsidRPr="00F555B8" w:rsidRDefault="00301034" w:rsidP="00841EA6">
            <w:pPr>
              <w:spacing w:line="259" w:lineRule="auto"/>
              <w:rPr>
                <w:rFonts w:ascii="Calibri" w:eastAsia="Calibri" w:hAnsi="Calibri" w:cs="Calibri"/>
                <w:b/>
                <w:sz w:val="28"/>
              </w:rPr>
            </w:pPr>
            <w:r w:rsidRPr="00F555B8">
              <w:rPr>
                <w:rFonts w:ascii="Calibri" w:eastAsia="Calibri" w:hAnsi="Calibri" w:cs="Calibri"/>
                <w:b/>
                <w:sz w:val="28"/>
              </w:rPr>
              <w:t xml:space="preserve">                            ОТЧЕТ</w:t>
            </w:r>
          </w:p>
        </w:tc>
      </w:tr>
      <w:tr w:rsidR="00CF4E37" w:rsidTr="00CF4E37">
        <w:tc>
          <w:tcPr>
            <w:tcW w:w="4606" w:type="dxa"/>
          </w:tcPr>
          <w:p w:rsidR="00CF4E37" w:rsidRPr="00301034" w:rsidRDefault="00301034" w:rsidP="00841EA6">
            <w:pPr>
              <w:spacing w:line="259" w:lineRule="auto"/>
              <w:rPr>
                <w:rFonts w:ascii="Calibri" w:eastAsia="Calibri" w:hAnsi="Calibri" w:cs="Calibri"/>
                <w:sz w:val="28"/>
                <w:lang w:val="en-US"/>
              </w:rPr>
            </w:pPr>
            <w:r>
              <w:rPr>
                <w:rFonts w:ascii="Calibri" w:eastAsia="Calibri" w:hAnsi="Calibri" w:cs="Calibri"/>
                <w:sz w:val="28"/>
              </w:rPr>
              <w:t>Салдо в банка 01.01.2022 г.</w:t>
            </w:r>
          </w:p>
        </w:tc>
        <w:tc>
          <w:tcPr>
            <w:tcW w:w="4606" w:type="dxa"/>
          </w:tcPr>
          <w:p w:rsidR="00CF4E37" w:rsidRPr="00301034"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301034">
              <w:rPr>
                <w:rFonts w:ascii="Calibri" w:eastAsia="Calibri" w:hAnsi="Calibri" w:cs="Calibri"/>
                <w:sz w:val="28"/>
                <w:lang w:val="en-US"/>
              </w:rPr>
              <w:t>1832,42 лева</w:t>
            </w:r>
          </w:p>
        </w:tc>
      </w:tr>
      <w:tr w:rsidR="00CF4E37" w:rsidTr="00CF4E37">
        <w:tc>
          <w:tcPr>
            <w:tcW w:w="4606" w:type="dxa"/>
          </w:tcPr>
          <w:p w:rsidR="00CF4E37" w:rsidRPr="002B072C" w:rsidRDefault="00301034" w:rsidP="00841EA6">
            <w:pPr>
              <w:spacing w:line="259" w:lineRule="auto"/>
              <w:rPr>
                <w:rFonts w:ascii="Calibri" w:eastAsia="Calibri" w:hAnsi="Calibri" w:cs="Calibri"/>
                <w:sz w:val="28"/>
              </w:rPr>
            </w:pPr>
            <w:r>
              <w:rPr>
                <w:rFonts w:ascii="Calibri" w:eastAsia="Calibri" w:hAnsi="Calibri" w:cs="Calibri"/>
                <w:sz w:val="28"/>
              </w:rPr>
              <w:t>К</w:t>
            </w:r>
            <w:r w:rsidR="002B072C">
              <w:rPr>
                <w:rFonts w:ascii="Calibri" w:eastAsia="Calibri" w:hAnsi="Calibri" w:cs="Calibri"/>
                <w:sz w:val="28"/>
              </w:rPr>
              <w:t xml:space="preserve">асова наличност </w:t>
            </w:r>
            <w:r w:rsidR="002B072C">
              <w:rPr>
                <w:rFonts w:ascii="Calibri" w:eastAsia="Calibri" w:hAnsi="Calibri" w:cs="Calibri"/>
                <w:sz w:val="28"/>
                <w:lang w:val="en-US"/>
              </w:rPr>
              <w:t xml:space="preserve">01.01.2022 </w:t>
            </w:r>
            <w:r w:rsidR="002B072C">
              <w:rPr>
                <w:rFonts w:ascii="Calibri" w:eastAsia="Calibri" w:hAnsi="Calibri" w:cs="Calibri"/>
                <w:sz w:val="28"/>
              </w:rPr>
              <w:t>г</w:t>
            </w:r>
            <w:r w:rsidR="002B072C">
              <w:rPr>
                <w:rFonts w:ascii="Calibri" w:eastAsia="Calibri" w:hAnsi="Calibri" w:cs="Calibri"/>
                <w:sz w:val="28"/>
                <w:lang w:val="en-US"/>
              </w:rPr>
              <w:t>.</w:t>
            </w:r>
          </w:p>
        </w:tc>
        <w:tc>
          <w:tcPr>
            <w:tcW w:w="4606" w:type="dxa"/>
          </w:tcPr>
          <w:p w:rsidR="00CF4E37" w:rsidRPr="007079EB"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7079EB">
              <w:rPr>
                <w:rFonts w:ascii="Calibri" w:eastAsia="Calibri" w:hAnsi="Calibri" w:cs="Calibri"/>
                <w:sz w:val="28"/>
              </w:rPr>
              <w:t>197,86</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Държавна субсидия</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12374,00</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Рента и наеми</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1830,00</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Членски внос</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53,00</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Дарения</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352,04</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Други приходи</w:t>
            </w:r>
          </w:p>
        </w:tc>
        <w:tc>
          <w:tcPr>
            <w:tcW w:w="4606" w:type="dxa"/>
          </w:tcPr>
          <w:p w:rsidR="00CF4E37" w:rsidRPr="008B10E0" w:rsidRDefault="00F555B8" w:rsidP="008B10E0">
            <w:pPr>
              <w:spacing w:line="259" w:lineRule="auto"/>
              <w:ind w:firstLine="708"/>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44,16</w:t>
            </w:r>
            <w:r w:rsidR="008B10E0">
              <w:rPr>
                <w:rFonts w:ascii="Calibri" w:eastAsia="Calibri" w:hAnsi="Calibri" w:cs="Calibri"/>
                <w:sz w:val="28"/>
              </w:rPr>
              <w:t xml:space="preserve"> лева</w:t>
            </w:r>
          </w:p>
        </w:tc>
      </w:tr>
      <w:tr w:rsidR="00CF4E37" w:rsidTr="00CF4E37">
        <w:tc>
          <w:tcPr>
            <w:tcW w:w="4606" w:type="dxa"/>
          </w:tcPr>
          <w:p w:rsidR="00CF4E37" w:rsidRPr="00F555B8" w:rsidRDefault="007079EB" w:rsidP="00841EA6">
            <w:pPr>
              <w:spacing w:line="259" w:lineRule="auto"/>
              <w:rPr>
                <w:rFonts w:ascii="Calibri" w:eastAsia="Calibri" w:hAnsi="Calibri" w:cs="Calibri"/>
                <w:b/>
                <w:sz w:val="28"/>
              </w:rPr>
            </w:pPr>
            <w:r w:rsidRPr="00F555B8">
              <w:rPr>
                <w:rFonts w:ascii="Calibri" w:eastAsia="Calibri" w:hAnsi="Calibri" w:cs="Calibri"/>
                <w:b/>
                <w:sz w:val="28"/>
              </w:rPr>
              <w:t xml:space="preserve">                      </w:t>
            </w:r>
            <w:r w:rsidR="00736D5F">
              <w:rPr>
                <w:rFonts w:ascii="Calibri" w:eastAsia="Calibri" w:hAnsi="Calibri" w:cs="Calibri"/>
                <w:b/>
                <w:sz w:val="28"/>
              </w:rPr>
              <w:t xml:space="preserve">                       </w:t>
            </w:r>
            <w:r w:rsidRPr="00F555B8">
              <w:rPr>
                <w:rFonts w:ascii="Calibri" w:eastAsia="Calibri" w:hAnsi="Calibri" w:cs="Calibri"/>
                <w:b/>
                <w:sz w:val="28"/>
              </w:rPr>
              <w:t>ВСИЧКО</w:t>
            </w:r>
          </w:p>
        </w:tc>
        <w:tc>
          <w:tcPr>
            <w:tcW w:w="4606" w:type="dxa"/>
          </w:tcPr>
          <w:p w:rsidR="00CF4E37" w:rsidRPr="00F555B8" w:rsidRDefault="00736D5F" w:rsidP="00736D5F">
            <w:pPr>
              <w:spacing w:line="259" w:lineRule="auto"/>
              <w:rPr>
                <w:rFonts w:ascii="Calibri" w:eastAsia="Calibri" w:hAnsi="Calibri" w:cs="Calibri"/>
                <w:b/>
                <w:sz w:val="28"/>
              </w:rPr>
            </w:pPr>
            <w:r>
              <w:rPr>
                <w:rFonts w:ascii="Calibri" w:eastAsia="Calibri" w:hAnsi="Calibri" w:cs="Calibri"/>
                <w:b/>
                <w:sz w:val="28"/>
              </w:rPr>
              <w:t xml:space="preserve">   </w:t>
            </w:r>
            <w:r w:rsidR="008B10E0" w:rsidRPr="00F555B8">
              <w:rPr>
                <w:rFonts w:ascii="Calibri" w:eastAsia="Calibri" w:hAnsi="Calibri" w:cs="Calibri"/>
                <w:b/>
                <w:sz w:val="28"/>
                <w:lang w:val="en-US"/>
              </w:rPr>
              <w:t>16683,48</w:t>
            </w:r>
            <w:r w:rsidR="008B10E0" w:rsidRPr="00F555B8">
              <w:rPr>
                <w:rFonts w:ascii="Calibri" w:eastAsia="Calibri" w:hAnsi="Calibri" w:cs="Calibri"/>
                <w:b/>
                <w:sz w:val="28"/>
              </w:rPr>
              <w:t xml:space="preserve"> лева</w:t>
            </w:r>
          </w:p>
        </w:tc>
      </w:tr>
      <w:tr w:rsidR="00CF4E37" w:rsidTr="00CF4E37">
        <w:tc>
          <w:tcPr>
            <w:tcW w:w="4606" w:type="dxa"/>
          </w:tcPr>
          <w:p w:rsidR="00CF4E37" w:rsidRPr="00F555B8" w:rsidRDefault="007079EB" w:rsidP="00841EA6">
            <w:pPr>
              <w:spacing w:line="259" w:lineRule="auto"/>
              <w:rPr>
                <w:rFonts w:ascii="Calibri" w:eastAsia="Calibri" w:hAnsi="Calibri" w:cs="Calibri"/>
                <w:b/>
                <w:sz w:val="28"/>
              </w:rPr>
            </w:pPr>
            <w:r w:rsidRPr="00F555B8">
              <w:rPr>
                <w:rFonts w:ascii="Calibri" w:eastAsia="Calibri" w:hAnsi="Calibri" w:cs="Calibri"/>
                <w:b/>
                <w:sz w:val="28"/>
              </w:rPr>
              <w:t xml:space="preserve">                      РАЗХОД</w:t>
            </w:r>
          </w:p>
        </w:tc>
        <w:tc>
          <w:tcPr>
            <w:tcW w:w="4606" w:type="dxa"/>
          </w:tcPr>
          <w:p w:rsidR="00CF4E37" w:rsidRPr="00F555B8" w:rsidRDefault="007079EB" w:rsidP="007079EB">
            <w:pPr>
              <w:tabs>
                <w:tab w:val="left" w:pos="1275"/>
              </w:tabs>
              <w:spacing w:line="259" w:lineRule="auto"/>
              <w:rPr>
                <w:rFonts w:ascii="Calibri" w:eastAsia="Calibri" w:hAnsi="Calibri" w:cs="Calibri"/>
                <w:b/>
                <w:sz w:val="28"/>
              </w:rPr>
            </w:pPr>
            <w:r w:rsidRPr="00F555B8">
              <w:rPr>
                <w:rFonts w:ascii="Calibri" w:eastAsia="Calibri" w:hAnsi="Calibri" w:cs="Calibri"/>
                <w:b/>
                <w:sz w:val="28"/>
              </w:rPr>
              <w:tab/>
              <w:t xml:space="preserve">     ОТЧЕТ</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lastRenderedPageBreak/>
              <w:t>Заплати</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7985,00</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Осигуровки</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1758,00</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Мероприятия</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1060,27</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Материали и консумативи</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239,45</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Командировки</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210,00</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Стопански разходи</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1289,73</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Разходи за външни услуги</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919,70</w:t>
            </w:r>
            <w:r w:rsidR="008B10E0">
              <w:rPr>
                <w:rFonts w:ascii="Calibri" w:eastAsia="Calibri" w:hAnsi="Calibri" w:cs="Calibri"/>
                <w:sz w:val="28"/>
              </w:rPr>
              <w:t xml:space="preserve"> лева</w:t>
            </w:r>
          </w:p>
        </w:tc>
      </w:tr>
      <w:tr w:rsidR="00CF4E37" w:rsidTr="00CF4E37">
        <w:tc>
          <w:tcPr>
            <w:tcW w:w="4606" w:type="dxa"/>
          </w:tcPr>
          <w:p w:rsidR="00CF4E37" w:rsidRPr="007079EB" w:rsidRDefault="007079EB" w:rsidP="00841EA6">
            <w:pPr>
              <w:spacing w:line="259" w:lineRule="auto"/>
              <w:rPr>
                <w:rFonts w:ascii="Calibri" w:eastAsia="Calibri" w:hAnsi="Calibri" w:cs="Calibri"/>
                <w:sz w:val="28"/>
              </w:rPr>
            </w:pPr>
            <w:r>
              <w:rPr>
                <w:rFonts w:ascii="Calibri" w:eastAsia="Calibri" w:hAnsi="Calibri" w:cs="Calibri"/>
                <w:sz w:val="28"/>
                <w:lang w:val="en-US"/>
              </w:rPr>
              <w:t>Библиотечна дейност</w:t>
            </w:r>
          </w:p>
        </w:tc>
        <w:tc>
          <w:tcPr>
            <w:tcW w:w="4606" w:type="dxa"/>
          </w:tcPr>
          <w:p w:rsidR="00CF4E37" w:rsidRPr="008B10E0" w:rsidRDefault="00F555B8" w:rsidP="00841EA6">
            <w:pPr>
              <w:spacing w:line="259" w:lineRule="auto"/>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43,00</w:t>
            </w:r>
            <w:r w:rsidR="008B10E0">
              <w:rPr>
                <w:rFonts w:ascii="Calibri" w:eastAsia="Calibri" w:hAnsi="Calibri" w:cs="Calibri"/>
                <w:sz w:val="28"/>
              </w:rPr>
              <w:t xml:space="preserve"> лева</w:t>
            </w:r>
          </w:p>
        </w:tc>
      </w:tr>
      <w:tr w:rsidR="00CF4E37" w:rsidTr="00CF4E37">
        <w:tc>
          <w:tcPr>
            <w:tcW w:w="4606" w:type="dxa"/>
          </w:tcPr>
          <w:p w:rsidR="00CF4E37" w:rsidRDefault="007079EB" w:rsidP="00841EA6">
            <w:pPr>
              <w:spacing w:line="259" w:lineRule="auto"/>
              <w:rPr>
                <w:rFonts w:ascii="Calibri" w:eastAsia="Calibri" w:hAnsi="Calibri" w:cs="Calibri"/>
                <w:sz w:val="28"/>
              </w:rPr>
            </w:pPr>
            <w:r>
              <w:rPr>
                <w:rFonts w:ascii="Calibri" w:eastAsia="Calibri" w:hAnsi="Calibri" w:cs="Calibri"/>
                <w:sz w:val="28"/>
              </w:rPr>
              <w:t>Такси в банка</w:t>
            </w:r>
          </w:p>
        </w:tc>
        <w:tc>
          <w:tcPr>
            <w:tcW w:w="4606" w:type="dxa"/>
          </w:tcPr>
          <w:p w:rsidR="00CF4E37" w:rsidRPr="008B10E0" w:rsidRDefault="00F555B8" w:rsidP="008B10E0">
            <w:pPr>
              <w:spacing w:line="259" w:lineRule="auto"/>
              <w:ind w:firstLine="708"/>
              <w:rPr>
                <w:rFonts w:ascii="Calibri" w:eastAsia="Calibri" w:hAnsi="Calibri" w:cs="Calibri"/>
                <w:sz w:val="28"/>
              </w:rPr>
            </w:pPr>
            <w:r>
              <w:rPr>
                <w:rFonts w:ascii="Calibri" w:eastAsia="Calibri" w:hAnsi="Calibri" w:cs="Calibri"/>
                <w:sz w:val="28"/>
              </w:rPr>
              <w:t xml:space="preserve">                                   </w:t>
            </w:r>
            <w:r w:rsidR="008B10E0">
              <w:rPr>
                <w:rFonts w:ascii="Calibri" w:eastAsia="Calibri" w:hAnsi="Calibri" w:cs="Calibri"/>
                <w:sz w:val="28"/>
                <w:lang w:val="en-US"/>
              </w:rPr>
              <w:t>515,80</w:t>
            </w:r>
            <w:r w:rsidR="008B10E0">
              <w:rPr>
                <w:rFonts w:ascii="Calibri" w:eastAsia="Calibri" w:hAnsi="Calibri" w:cs="Calibri"/>
                <w:sz w:val="28"/>
              </w:rPr>
              <w:t xml:space="preserve"> лева</w:t>
            </w:r>
          </w:p>
        </w:tc>
      </w:tr>
      <w:tr w:rsidR="00CF4E37" w:rsidTr="00CF4E37">
        <w:tc>
          <w:tcPr>
            <w:tcW w:w="4606" w:type="dxa"/>
          </w:tcPr>
          <w:p w:rsidR="00CF4E37" w:rsidRPr="00F555B8" w:rsidRDefault="007079EB" w:rsidP="00841EA6">
            <w:pPr>
              <w:spacing w:line="259" w:lineRule="auto"/>
              <w:rPr>
                <w:rFonts w:ascii="Calibri" w:eastAsia="Calibri" w:hAnsi="Calibri" w:cs="Calibri"/>
                <w:b/>
                <w:sz w:val="28"/>
              </w:rPr>
            </w:pPr>
            <w:r w:rsidRPr="00F555B8">
              <w:rPr>
                <w:rFonts w:ascii="Calibri" w:eastAsia="Calibri" w:hAnsi="Calibri" w:cs="Calibri"/>
                <w:b/>
                <w:sz w:val="28"/>
              </w:rPr>
              <w:t xml:space="preserve">                     </w:t>
            </w:r>
            <w:r w:rsidR="00736D5F">
              <w:rPr>
                <w:rFonts w:ascii="Calibri" w:eastAsia="Calibri" w:hAnsi="Calibri" w:cs="Calibri"/>
                <w:b/>
                <w:sz w:val="28"/>
              </w:rPr>
              <w:t xml:space="preserve">                        </w:t>
            </w:r>
            <w:r w:rsidRPr="00F555B8">
              <w:rPr>
                <w:rFonts w:ascii="Calibri" w:eastAsia="Calibri" w:hAnsi="Calibri" w:cs="Calibri"/>
                <w:b/>
                <w:sz w:val="28"/>
              </w:rPr>
              <w:t xml:space="preserve">  ВСИЧКО</w:t>
            </w:r>
          </w:p>
        </w:tc>
        <w:tc>
          <w:tcPr>
            <w:tcW w:w="4606" w:type="dxa"/>
          </w:tcPr>
          <w:p w:rsidR="00CF4E37" w:rsidRPr="00F555B8" w:rsidRDefault="00736D5F" w:rsidP="00841EA6">
            <w:pPr>
              <w:spacing w:line="259" w:lineRule="auto"/>
              <w:rPr>
                <w:rFonts w:ascii="Calibri" w:eastAsia="Calibri" w:hAnsi="Calibri" w:cs="Calibri"/>
                <w:b/>
                <w:sz w:val="28"/>
              </w:rPr>
            </w:pPr>
            <w:r>
              <w:rPr>
                <w:rFonts w:ascii="Calibri" w:eastAsia="Calibri" w:hAnsi="Calibri" w:cs="Calibri"/>
                <w:b/>
                <w:sz w:val="28"/>
              </w:rPr>
              <w:t xml:space="preserve">   </w:t>
            </w:r>
            <w:r w:rsidR="008B10E0" w:rsidRPr="00F555B8">
              <w:rPr>
                <w:rFonts w:ascii="Calibri" w:eastAsia="Calibri" w:hAnsi="Calibri" w:cs="Calibri"/>
                <w:b/>
                <w:sz w:val="28"/>
                <w:lang w:val="en-US"/>
              </w:rPr>
              <w:t>14020,96</w:t>
            </w:r>
            <w:r w:rsidR="008B10E0" w:rsidRPr="00F555B8">
              <w:rPr>
                <w:rFonts w:ascii="Calibri" w:eastAsia="Calibri" w:hAnsi="Calibri" w:cs="Calibri"/>
                <w:b/>
                <w:sz w:val="28"/>
              </w:rPr>
              <w:t xml:space="preserve"> лева</w:t>
            </w:r>
          </w:p>
        </w:tc>
      </w:tr>
      <w:tr w:rsidR="00CF4E37" w:rsidTr="00CF4E37">
        <w:tc>
          <w:tcPr>
            <w:tcW w:w="4606" w:type="dxa"/>
          </w:tcPr>
          <w:p w:rsidR="00CF4E37" w:rsidRPr="007079EB" w:rsidRDefault="007079EB" w:rsidP="00841EA6">
            <w:pPr>
              <w:spacing w:line="259" w:lineRule="auto"/>
              <w:rPr>
                <w:rFonts w:ascii="Calibri" w:eastAsia="Calibri" w:hAnsi="Calibri" w:cs="Calibri"/>
                <w:sz w:val="28"/>
                <w:lang w:val="en-US"/>
              </w:rPr>
            </w:pPr>
            <w:r>
              <w:rPr>
                <w:rFonts w:ascii="Calibri" w:eastAsia="Calibri" w:hAnsi="Calibri" w:cs="Calibri"/>
                <w:sz w:val="28"/>
              </w:rPr>
              <w:t>Салдо банка 31.12.2022 г.</w:t>
            </w:r>
          </w:p>
        </w:tc>
        <w:tc>
          <w:tcPr>
            <w:tcW w:w="4606" w:type="dxa"/>
          </w:tcPr>
          <w:p w:rsidR="00CF4E37" w:rsidRPr="008B10E0" w:rsidRDefault="008B10E0" w:rsidP="00841EA6">
            <w:pPr>
              <w:spacing w:line="259" w:lineRule="auto"/>
              <w:rPr>
                <w:rFonts w:ascii="Calibri" w:eastAsia="Calibri" w:hAnsi="Calibri" w:cs="Calibri"/>
                <w:sz w:val="28"/>
              </w:rPr>
            </w:pPr>
            <w:r>
              <w:rPr>
                <w:rFonts w:ascii="Calibri" w:eastAsia="Calibri" w:hAnsi="Calibri" w:cs="Calibri"/>
                <w:sz w:val="28"/>
                <w:lang w:val="en-US"/>
              </w:rPr>
              <w:t>2587,26</w:t>
            </w:r>
            <w:r>
              <w:rPr>
                <w:rFonts w:ascii="Calibri" w:eastAsia="Calibri" w:hAnsi="Calibri" w:cs="Calibri"/>
                <w:sz w:val="28"/>
              </w:rPr>
              <w:t xml:space="preserve"> лева</w:t>
            </w:r>
          </w:p>
        </w:tc>
      </w:tr>
      <w:tr w:rsidR="00CF4E37" w:rsidTr="00CF4E37">
        <w:tc>
          <w:tcPr>
            <w:tcW w:w="4606" w:type="dxa"/>
          </w:tcPr>
          <w:p w:rsidR="00CF4E37" w:rsidRPr="007079EB" w:rsidRDefault="007079EB" w:rsidP="00841EA6">
            <w:pPr>
              <w:spacing w:line="259" w:lineRule="auto"/>
              <w:rPr>
                <w:rFonts w:ascii="Calibri" w:eastAsia="Calibri" w:hAnsi="Calibri" w:cs="Calibri"/>
                <w:sz w:val="28"/>
                <w:lang w:val="en-US"/>
              </w:rPr>
            </w:pPr>
            <w:r>
              <w:rPr>
                <w:rFonts w:ascii="Calibri" w:eastAsia="Calibri" w:hAnsi="Calibri" w:cs="Calibri"/>
                <w:sz w:val="28"/>
                <w:lang w:val="en-US"/>
              </w:rPr>
              <w:t>Касова наличност  31.12.2022 г.</w:t>
            </w:r>
          </w:p>
        </w:tc>
        <w:tc>
          <w:tcPr>
            <w:tcW w:w="4606" w:type="dxa"/>
          </w:tcPr>
          <w:p w:rsidR="00CF4E37" w:rsidRPr="008B10E0" w:rsidRDefault="00775ACD" w:rsidP="00841EA6">
            <w:pPr>
              <w:spacing w:line="259" w:lineRule="auto"/>
              <w:rPr>
                <w:rFonts w:ascii="Calibri" w:eastAsia="Calibri" w:hAnsi="Calibri" w:cs="Calibri"/>
                <w:sz w:val="28"/>
              </w:rPr>
            </w:pPr>
            <w:r>
              <w:rPr>
                <w:rFonts w:ascii="Calibri" w:eastAsia="Calibri" w:hAnsi="Calibri" w:cs="Calibri"/>
                <w:sz w:val="28"/>
                <w:lang w:val="en-US"/>
              </w:rPr>
              <w:t>75,26</w:t>
            </w:r>
            <w:r w:rsidR="008B10E0">
              <w:rPr>
                <w:rFonts w:ascii="Calibri" w:eastAsia="Calibri" w:hAnsi="Calibri" w:cs="Calibri"/>
                <w:sz w:val="28"/>
              </w:rPr>
              <w:t xml:space="preserve"> лева</w:t>
            </w:r>
          </w:p>
        </w:tc>
      </w:tr>
    </w:tbl>
    <w:p w:rsidR="00CF4E37" w:rsidRDefault="00CF4E37" w:rsidP="00841EA6">
      <w:pPr>
        <w:spacing w:after="0" w:line="259" w:lineRule="auto"/>
        <w:rPr>
          <w:rFonts w:ascii="Calibri" w:eastAsia="Calibri" w:hAnsi="Calibri" w:cs="Calibri"/>
          <w:sz w:val="28"/>
        </w:rPr>
      </w:pPr>
    </w:p>
    <w:p w:rsidR="00F555B8" w:rsidRDefault="00F555B8" w:rsidP="00841EA6">
      <w:pPr>
        <w:spacing w:after="0" w:line="259" w:lineRule="auto"/>
        <w:rPr>
          <w:rFonts w:ascii="Calibri" w:eastAsia="Calibri" w:hAnsi="Calibri" w:cs="Calibri"/>
          <w:b/>
          <w:sz w:val="28"/>
        </w:rPr>
      </w:pPr>
      <w:r>
        <w:rPr>
          <w:rFonts w:ascii="Calibri" w:eastAsia="Calibri" w:hAnsi="Calibri" w:cs="Calibri"/>
          <w:sz w:val="28"/>
        </w:rPr>
        <w:t xml:space="preserve">                                   </w:t>
      </w:r>
      <w:r w:rsidRPr="00F555B8">
        <w:rPr>
          <w:rFonts w:ascii="Calibri" w:eastAsia="Calibri" w:hAnsi="Calibri" w:cs="Calibri"/>
          <w:b/>
          <w:sz w:val="28"/>
        </w:rPr>
        <w:t>ОРГАНИ НА УПРАВЛЕНИЕ:</w:t>
      </w:r>
    </w:p>
    <w:p w:rsidR="00F555B8" w:rsidRPr="00F555B8" w:rsidRDefault="00F555B8" w:rsidP="00841EA6">
      <w:pPr>
        <w:spacing w:after="0" w:line="259" w:lineRule="auto"/>
        <w:rPr>
          <w:rFonts w:ascii="Calibri" w:eastAsia="Calibri" w:hAnsi="Calibri" w:cs="Calibri"/>
          <w:b/>
          <w:sz w:val="28"/>
        </w:rPr>
      </w:pPr>
    </w:p>
    <w:p w:rsidR="00F555B8" w:rsidRPr="00736D5F" w:rsidRDefault="00F555B8" w:rsidP="00841EA6">
      <w:pPr>
        <w:spacing w:after="0" w:line="259" w:lineRule="auto"/>
        <w:rPr>
          <w:rFonts w:ascii="Calibri" w:eastAsia="Calibri" w:hAnsi="Calibri" w:cs="Calibri"/>
          <w:b/>
          <w:sz w:val="28"/>
          <w:lang w:val="en-US"/>
        </w:rPr>
      </w:pPr>
      <w:r w:rsidRPr="00736D5F">
        <w:rPr>
          <w:rFonts w:ascii="Calibri" w:eastAsia="Calibri" w:hAnsi="Calibri" w:cs="Calibri"/>
          <w:b/>
          <w:sz w:val="28"/>
          <w:lang w:val="en-US"/>
        </w:rPr>
        <w:t>ЧИТАЛИЩНО НАСТОЯТЕЛСТВО:</w:t>
      </w:r>
    </w:p>
    <w:p w:rsidR="00F555B8" w:rsidRPr="00F555B8" w:rsidRDefault="00F555B8" w:rsidP="00841EA6">
      <w:pPr>
        <w:spacing w:after="0" w:line="259" w:lineRule="auto"/>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lang w:val="en-US"/>
        </w:rPr>
        <w:t>1.</w:t>
      </w:r>
      <w:r>
        <w:rPr>
          <w:rFonts w:ascii="Calibri" w:eastAsia="Calibri" w:hAnsi="Calibri" w:cs="Calibri"/>
          <w:sz w:val="28"/>
        </w:rPr>
        <w:t xml:space="preserve"> Иван Георгиев Тончев</w:t>
      </w:r>
    </w:p>
    <w:p w:rsidR="00F555B8" w:rsidRPr="00F555B8" w:rsidRDefault="00F555B8" w:rsidP="00841EA6">
      <w:pPr>
        <w:spacing w:after="0" w:line="259" w:lineRule="auto"/>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lang w:val="en-US"/>
        </w:rPr>
        <w:t>2.</w:t>
      </w:r>
      <w:r>
        <w:rPr>
          <w:rFonts w:ascii="Calibri" w:eastAsia="Calibri" w:hAnsi="Calibri" w:cs="Calibri"/>
          <w:sz w:val="28"/>
        </w:rPr>
        <w:t xml:space="preserve"> Павел Янчев Димитров</w:t>
      </w:r>
    </w:p>
    <w:p w:rsidR="00F555B8" w:rsidRPr="00F555B8" w:rsidRDefault="00F555B8" w:rsidP="00841EA6">
      <w:pPr>
        <w:spacing w:after="0" w:line="259" w:lineRule="auto"/>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lang w:val="en-US"/>
        </w:rPr>
        <w:t>3.</w:t>
      </w:r>
      <w:r>
        <w:rPr>
          <w:rFonts w:ascii="Calibri" w:eastAsia="Calibri" w:hAnsi="Calibri" w:cs="Calibri"/>
          <w:sz w:val="28"/>
        </w:rPr>
        <w:t xml:space="preserve"> Красимира Райкова Георгиева</w:t>
      </w:r>
    </w:p>
    <w:p w:rsidR="00F555B8" w:rsidRPr="00F555B8" w:rsidRDefault="00F555B8" w:rsidP="00841EA6">
      <w:pPr>
        <w:spacing w:after="0" w:line="259" w:lineRule="auto"/>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lang w:val="en-US"/>
        </w:rPr>
        <w:t>4.</w:t>
      </w:r>
      <w:r>
        <w:rPr>
          <w:rFonts w:ascii="Calibri" w:eastAsia="Calibri" w:hAnsi="Calibri" w:cs="Calibri"/>
          <w:sz w:val="28"/>
        </w:rPr>
        <w:t xml:space="preserve"> Гергина Иванова Тодорова</w:t>
      </w:r>
    </w:p>
    <w:p w:rsidR="00F555B8" w:rsidRDefault="00F555B8" w:rsidP="00841EA6">
      <w:pPr>
        <w:spacing w:after="0" w:line="259" w:lineRule="auto"/>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lang w:val="en-US"/>
        </w:rPr>
        <w:t>5.</w:t>
      </w:r>
      <w:r>
        <w:rPr>
          <w:rFonts w:ascii="Calibri" w:eastAsia="Calibri" w:hAnsi="Calibri" w:cs="Calibri"/>
          <w:sz w:val="28"/>
        </w:rPr>
        <w:t xml:space="preserve"> Райко Добрев Райков</w:t>
      </w:r>
    </w:p>
    <w:p w:rsidR="00F555B8" w:rsidRPr="00F555B8" w:rsidRDefault="00F555B8" w:rsidP="00841EA6">
      <w:pPr>
        <w:spacing w:after="0" w:line="259" w:lineRule="auto"/>
        <w:rPr>
          <w:rFonts w:ascii="Calibri" w:eastAsia="Calibri" w:hAnsi="Calibri" w:cs="Calibri"/>
          <w:sz w:val="28"/>
        </w:rPr>
      </w:pPr>
    </w:p>
    <w:p w:rsidR="002E4BF9" w:rsidRPr="00736D5F" w:rsidRDefault="002E4BF9" w:rsidP="00841EA6">
      <w:pPr>
        <w:spacing w:after="0" w:line="259" w:lineRule="auto"/>
        <w:rPr>
          <w:rFonts w:ascii="Calibri" w:eastAsia="Calibri" w:hAnsi="Calibri" w:cs="Calibri"/>
          <w:b/>
          <w:sz w:val="28"/>
        </w:rPr>
      </w:pPr>
      <w:r w:rsidRPr="00736D5F">
        <w:rPr>
          <w:rFonts w:ascii="Calibri" w:eastAsia="Calibri" w:hAnsi="Calibri" w:cs="Calibri"/>
          <w:b/>
          <w:sz w:val="28"/>
        </w:rPr>
        <w:t xml:space="preserve"> </w:t>
      </w:r>
      <w:r w:rsidR="00F555B8" w:rsidRPr="00736D5F">
        <w:rPr>
          <w:rFonts w:ascii="Calibri" w:eastAsia="Calibri" w:hAnsi="Calibri" w:cs="Calibri"/>
          <w:b/>
          <w:sz w:val="28"/>
        </w:rPr>
        <w:t>ПРОВЕРИТЕЛНА КОМИСИЯ:</w:t>
      </w:r>
    </w:p>
    <w:p w:rsidR="00F555B8" w:rsidRPr="00F555B8" w:rsidRDefault="00736D5F" w:rsidP="00841EA6">
      <w:pPr>
        <w:spacing w:after="0" w:line="259" w:lineRule="auto"/>
        <w:rPr>
          <w:rFonts w:ascii="Calibri" w:eastAsia="Calibri" w:hAnsi="Calibri" w:cs="Calibri"/>
          <w:sz w:val="28"/>
        </w:rPr>
      </w:pPr>
      <w:r>
        <w:rPr>
          <w:rFonts w:ascii="Calibri" w:eastAsia="Calibri" w:hAnsi="Calibri" w:cs="Calibri"/>
          <w:sz w:val="28"/>
        </w:rPr>
        <w:t xml:space="preserve">     </w:t>
      </w:r>
      <w:r w:rsidR="00F555B8">
        <w:rPr>
          <w:rFonts w:ascii="Calibri" w:eastAsia="Calibri" w:hAnsi="Calibri" w:cs="Calibri"/>
          <w:sz w:val="28"/>
          <w:lang w:val="en-US"/>
        </w:rPr>
        <w:t>1.</w:t>
      </w:r>
      <w:r w:rsidR="00F555B8">
        <w:rPr>
          <w:rFonts w:ascii="Calibri" w:eastAsia="Calibri" w:hAnsi="Calibri" w:cs="Calibri"/>
          <w:sz w:val="28"/>
        </w:rPr>
        <w:t xml:space="preserve"> </w:t>
      </w:r>
      <w:r>
        <w:rPr>
          <w:rFonts w:ascii="Calibri" w:eastAsia="Calibri" w:hAnsi="Calibri" w:cs="Calibri"/>
          <w:sz w:val="28"/>
        </w:rPr>
        <w:t>Димитричка Станева Банчева</w:t>
      </w:r>
    </w:p>
    <w:p w:rsidR="00F555B8" w:rsidRPr="00736D5F" w:rsidRDefault="00736D5F" w:rsidP="00841EA6">
      <w:pPr>
        <w:spacing w:after="0" w:line="259" w:lineRule="auto"/>
        <w:rPr>
          <w:rFonts w:ascii="Calibri" w:eastAsia="Calibri" w:hAnsi="Calibri" w:cs="Calibri"/>
          <w:sz w:val="28"/>
        </w:rPr>
      </w:pPr>
      <w:r>
        <w:rPr>
          <w:rFonts w:ascii="Calibri" w:eastAsia="Calibri" w:hAnsi="Calibri" w:cs="Calibri"/>
          <w:sz w:val="28"/>
        </w:rPr>
        <w:t xml:space="preserve">     </w:t>
      </w:r>
      <w:r w:rsidR="00F555B8">
        <w:rPr>
          <w:rFonts w:ascii="Calibri" w:eastAsia="Calibri" w:hAnsi="Calibri" w:cs="Calibri"/>
          <w:sz w:val="28"/>
          <w:lang w:val="en-US"/>
        </w:rPr>
        <w:t>2.</w:t>
      </w:r>
      <w:r>
        <w:rPr>
          <w:rFonts w:ascii="Calibri" w:eastAsia="Calibri" w:hAnsi="Calibri" w:cs="Calibri"/>
          <w:sz w:val="28"/>
        </w:rPr>
        <w:t xml:space="preserve"> Пауна Павлова Динкова</w:t>
      </w:r>
    </w:p>
    <w:p w:rsidR="00F555B8" w:rsidRPr="00736D5F" w:rsidRDefault="00736D5F" w:rsidP="00841EA6">
      <w:pPr>
        <w:spacing w:after="0" w:line="259" w:lineRule="auto"/>
        <w:rPr>
          <w:rFonts w:ascii="Calibri" w:eastAsia="Calibri" w:hAnsi="Calibri" w:cs="Calibri"/>
          <w:sz w:val="28"/>
        </w:rPr>
      </w:pPr>
      <w:r>
        <w:rPr>
          <w:rFonts w:ascii="Calibri" w:eastAsia="Calibri" w:hAnsi="Calibri" w:cs="Calibri"/>
          <w:sz w:val="28"/>
        </w:rPr>
        <w:t xml:space="preserve">     </w:t>
      </w:r>
      <w:r w:rsidR="00F555B8">
        <w:rPr>
          <w:rFonts w:ascii="Calibri" w:eastAsia="Calibri" w:hAnsi="Calibri" w:cs="Calibri"/>
          <w:sz w:val="28"/>
          <w:lang w:val="en-US"/>
        </w:rPr>
        <w:t>3.</w:t>
      </w:r>
      <w:r>
        <w:rPr>
          <w:rFonts w:ascii="Calibri" w:eastAsia="Calibri" w:hAnsi="Calibri" w:cs="Calibri"/>
          <w:sz w:val="28"/>
        </w:rPr>
        <w:t xml:space="preserve"> Йордан Митев Добрев</w:t>
      </w:r>
    </w:p>
    <w:p w:rsidR="002E4BF9" w:rsidRPr="00CF4E37" w:rsidRDefault="002E4BF9" w:rsidP="00841EA6">
      <w:pPr>
        <w:spacing w:after="0" w:line="259" w:lineRule="auto"/>
        <w:rPr>
          <w:rFonts w:ascii="Calibri" w:eastAsia="Calibri" w:hAnsi="Calibri" w:cs="Calibri"/>
          <w:sz w:val="28"/>
          <w:lang w:val="en-US"/>
        </w:rPr>
      </w:pPr>
    </w:p>
    <w:p w:rsidR="00ED5AB2" w:rsidRDefault="00ED5AB2" w:rsidP="00841EA6">
      <w:pPr>
        <w:spacing w:after="0" w:line="259" w:lineRule="auto"/>
        <w:rPr>
          <w:rFonts w:ascii="Calibri" w:eastAsia="Calibri" w:hAnsi="Calibri" w:cs="Calibri"/>
          <w:sz w:val="28"/>
        </w:rPr>
      </w:pPr>
    </w:p>
    <w:p w:rsidR="00ED5AB2" w:rsidRDefault="00ED5AB2" w:rsidP="00841EA6">
      <w:pPr>
        <w:spacing w:after="0" w:line="259" w:lineRule="auto"/>
        <w:rPr>
          <w:rFonts w:ascii="Calibri" w:eastAsia="Calibri" w:hAnsi="Calibri" w:cs="Calibri"/>
          <w:sz w:val="28"/>
          <w:lang w:val="en-US"/>
        </w:rPr>
      </w:pPr>
    </w:p>
    <w:p w:rsidR="00736D5F" w:rsidRDefault="00736D5F" w:rsidP="00841EA6">
      <w:pPr>
        <w:spacing w:after="0" w:line="259" w:lineRule="auto"/>
        <w:rPr>
          <w:rFonts w:ascii="Calibri" w:eastAsia="Calibri" w:hAnsi="Calibri" w:cs="Calibri"/>
          <w:sz w:val="28"/>
          <w:lang w:val="en-US"/>
        </w:rPr>
      </w:pPr>
    </w:p>
    <w:p w:rsidR="00736D5F" w:rsidRDefault="00736D5F" w:rsidP="00841EA6">
      <w:pPr>
        <w:spacing w:after="0" w:line="259" w:lineRule="auto"/>
        <w:rPr>
          <w:rFonts w:ascii="Calibri" w:eastAsia="Calibri" w:hAnsi="Calibri" w:cs="Calibri"/>
          <w:sz w:val="28"/>
          <w:lang w:val="en-US"/>
        </w:rPr>
      </w:pPr>
    </w:p>
    <w:p w:rsidR="00736D5F" w:rsidRDefault="00736D5F" w:rsidP="00841EA6">
      <w:pPr>
        <w:spacing w:after="0" w:line="259" w:lineRule="auto"/>
        <w:rPr>
          <w:rFonts w:ascii="Calibri" w:eastAsia="Calibri" w:hAnsi="Calibri" w:cs="Calibri"/>
          <w:sz w:val="28"/>
          <w:lang w:val="en-US"/>
        </w:rPr>
      </w:pPr>
    </w:p>
    <w:p w:rsidR="00736D5F" w:rsidRPr="00736D5F" w:rsidRDefault="00736D5F" w:rsidP="00841EA6">
      <w:pPr>
        <w:spacing w:after="0" w:line="259" w:lineRule="auto"/>
        <w:rPr>
          <w:rFonts w:ascii="Calibri" w:eastAsia="Calibri" w:hAnsi="Calibri" w:cs="Calibri"/>
          <w:sz w:val="28"/>
          <w:lang w:val="en-US"/>
        </w:rPr>
      </w:pPr>
    </w:p>
    <w:p w:rsidR="00ED5AB2" w:rsidRPr="00736D5F" w:rsidRDefault="00736D5F" w:rsidP="00841EA6">
      <w:pPr>
        <w:spacing w:after="0" w:line="259" w:lineRule="auto"/>
        <w:rPr>
          <w:rFonts w:ascii="Calibri" w:eastAsia="Calibri" w:hAnsi="Calibri" w:cs="Calibri"/>
          <w:b/>
          <w:sz w:val="28"/>
          <w:szCs w:val="28"/>
          <w:lang w:val="en-US"/>
        </w:rPr>
      </w:pPr>
      <w:r w:rsidRPr="00736D5F">
        <w:rPr>
          <w:rFonts w:ascii="Calibri" w:eastAsia="Calibri" w:hAnsi="Calibri" w:cs="Calibri"/>
          <w:b/>
          <w:sz w:val="28"/>
          <w:szCs w:val="28"/>
        </w:rPr>
        <w:t>Изготвил</w:t>
      </w:r>
      <w:r w:rsidRPr="00736D5F">
        <w:rPr>
          <w:rFonts w:ascii="Calibri" w:eastAsia="Calibri" w:hAnsi="Calibri" w:cs="Calibri"/>
          <w:b/>
          <w:sz w:val="28"/>
          <w:szCs w:val="28"/>
          <w:lang w:val="en-US"/>
        </w:rPr>
        <w:t xml:space="preserve">: …………..                                                  </w:t>
      </w:r>
      <w:r w:rsidRPr="00736D5F">
        <w:rPr>
          <w:rFonts w:ascii="Calibri" w:eastAsia="Calibri" w:hAnsi="Calibri" w:cs="Calibri"/>
          <w:b/>
          <w:sz w:val="28"/>
          <w:szCs w:val="28"/>
        </w:rPr>
        <w:t xml:space="preserve">          </w:t>
      </w:r>
      <w:r w:rsidRPr="00736D5F">
        <w:rPr>
          <w:rFonts w:ascii="Calibri" w:eastAsia="Calibri" w:hAnsi="Calibri" w:cs="Calibri"/>
          <w:b/>
          <w:sz w:val="28"/>
          <w:szCs w:val="28"/>
          <w:lang w:val="en-US"/>
        </w:rPr>
        <w:t xml:space="preserve"> Председател: …………</w:t>
      </w:r>
    </w:p>
    <w:p w:rsidR="00736D5F" w:rsidRPr="00736D5F" w:rsidRDefault="00736D5F" w:rsidP="00841EA6">
      <w:pPr>
        <w:spacing w:after="0" w:line="259" w:lineRule="auto"/>
        <w:rPr>
          <w:rFonts w:ascii="Calibri" w:eastAsia="Calibri" w:hAnsi="Calibri" w:cs="Calibri"/>
          <w:b/>
          <w:sz w:val="28"/>
          <w:szCs w:val="28"/>
        </w:rPr>
      </w:pPr>
      <w:r w:rsidRPr="00736D5F">
        <w:rPr>
          <w:rFonts w:ascii="Calibri" w:eastAsia="Calibri" w:hAnsi="Calibri" w:cs="Calibri"/>
          <w:b/>
          <w:sz w:val="28"/>
          <w:szCs w:val="28"/>
          <w:lang w:val="en-US"/>
        </w:rPr>
        <w:t>\</w:t>
      </w:r>
      <w:r w:rsidRPr="00736D5F">
        <w:rPr>
          <w:rFonts w:ascii="Calibri" w:eastAsia="Calibri" w:hAnsi="Calibri" w:cs="Calibri"/>
          <w:b/>
          <w:sz w:val="28"/>
          <w:szCs w:val="28"/>
        </w:rPr>
        <w:t xml:space="preserve"> Радостина Иванова</w:t>
      </w:r>
      <w:r w:rsidRPr="00736D5F">
        <w:rPr>
          <w:rFonts w:ascii="Calibri" w:eastAsia="Calibri" w:hAnsi="Calibri" w:cs="Calibri"/>
          <w:b/>
          <w:sz w:val="28"/>
          <w:szCs w:val="28"/>
          <w:lang w:val="en-US"/>
        </w:rPr>
        <w:t xml:space="preserve"> \</w:t>
      </w:r>
      <w:r w:rsidRPr="00736D5F">
        <w:rPr>
          <w:rFonts w:ascii="Calibri" w:eastAsia="Calibri" w:hAnsi="Calibri" w:cs="Calibri"/>
          <w:b/>
          <w:sz w:val="28"/>
          <w:szCs w:val="28"/>
        </w:rPr>
        <w:t xml:space="preserve">                                                         \ Иван Тончев\</w:t>
      </w:r>
    </w:p>
    <w:sectPr w:rsidR="00736D5F" w:rsidRPr="00736D5F" w:rsidSect="006D47F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9A" w:rsidRDefault="00C16E9A" w:rsidP="006D4493">
      <w:pPr>
        <w:spacing w:after="0" w:line="240" w:lineRule="auto"/>
      </w:pPr>
      <w:r>
        <w:separator/>
      </w:r>
    </w:p>
  </w:endnote>
  <w:endnote w:type="continuationSeparator" w:id="1">
    <w:p w:rsidR="00C16E9A" w:rsidRDefault="00C16E9A" w:rsidP="006D4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236886"/>
      <w:docPartObj>
        <w:docPartGallery w:val="Page Numbers (Bottom of Page)"/>
        <w:docPartUnique/>
      </w:docPartObj>
    </w:sdtPr>
    <w:sdtContent>
      <w:p w:rsidR="006D4493" w:rsidRDefault="006E0720">
        <w:pPr>
          <w:pStyle w:val="a6"/>
          <w:jc w:val="center"/>
        </w:pPr>
        <w:fldSimple w:instr=" PAGE   \* MERGEFORMAT ">
          <w:r w:rsidR="00A61EAA">
            <w:rPr>
              <w:noProof/>
            </w:rPr>
            <w:t>2</w:t>
          </w:r>
        </w:fldSimple>
      </w:p>
    </w:sdtContent>
  </w:sdt>
  <w:p w:rsidR="006D4493" w:rsidRDefault="006D44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9A" w:rsidRDefault="00C16E9A" w:rsidP="006D4493">
      <w:pPr>
        <w:spacing w:after="0" w:line="240" w:lineRule="auto"/>
      </w:pPr>
      <w:r>
        <w:separator/>
      </w:r>
    </w:p>
  </w:footnote>
  <w:footnote w:type="continuationSeparator" w:id="1">
    <w:p w:rsidR="00C16E9A" w:rsidRDefault="00C16E9A" w:rsidP="006D44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D5AB2"/>
    <w:rsid w:val="000E3965"/>
    <w:rsid w:val="00171C4E"/>
    <w:rsid w:val="002A4870"/>
    <w:rsid w:val="002B072C"/>
    <w:rsid w:val="002E4BF9"/>
    <w:rsid w:val="00301034"/>
    <w:rsid w:val="00441B9B"/>
    <w:rsid w:val="00511D1E"/>
    <w:rsid w:val="006D4493"/>
    <w:rsid w:val="006D47F3"/>
    <w:rsid w:val="006E0720"/>
    <w:rsid w:val="007079EB"/>
    <w:rsid w:val="00736D5F"/>
    <w:rsid w:val="00775ACD"/>
    <w:rsid w:val="00841EA6"/>
    <w:rsid w:val="008B10E0"/>
    <w:rsid w:val="00A34AEE"/>
    <w:rsid w:val="00A61EAA"/>
    <w:rsid w:val="00C16E9A"/>
    <w:rsid w:val="00C66812"/>
    <w:rsid w:val="00C93049"/>
    <w:rsid w:val="00CA480C"/>
    <w:rsid w:val="00CF4E37"/>
    <w:rsid w:val="00ED5AB2"/>
    <w:rsid w:val="00F555B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E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6D4493"/>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6D4493"/>
  </w:style>
  <w:style w:type="paragraph" w:styleId="a6">
    <w:name w:val="footer"/>
    <w:basedOn w:val="a"/>
    <w:link w:val="a7"/>
    <w:uiPriority w:val="99"/>
    <w:unhideWhenUsed/>
    <w:rsid w:val="006D4493"/>
    <w:pPr>
      <w:tabs>
        <w:tab w:val="center" w:pos="4536"/>
        <w:tab w:val="right" w:pos="9072"/>
      </w:tabs>
      <w:spacing w:after="0" w:line="240" w:lineRule="auto"/>
    </w:pPr>
  </w:style>
  <w:style w:type="character" w:customStyle="1" w:styleId="a7">
    <w:name w:val="Долен колонтитул Знак"/>
    <w:basedOn w:val="a0"/>
    <w:link w:val="a6"/>
    <w:uiPriority w:val="99"/>
    <w:rsid w:val="006D44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1830</Words>
  <Characters>10435</Characters>
  <Application>Microsoft Office Word</Application>
  <DocSecurity>0</DocSecurity>
  <Lines>86</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13</cp:revision>
  <cp:lastPrinted>2023-02-01T09:55:00Z</cp:lastPrinted>
  <dcterms:created xsi:type="dcterms:W3CDTF">2023-02-01T06:57:00Z</dcterms:created>
  <dcterms:modified xsi:type="dcterms:W3CDTF">2023-03-20T06:57:00Z</dcterms:modified>
</cp:coreProperties>
</file>